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6D" w:rsidRPr="00F87985" w:rsidRDefault="00A02E67" w:rsidP="00DE0D3C">
      <w:pPr>
        <w:jc w:val="center"/>
        <w:rPr>
          <w:rFonts w:ascii="Arial" w:hAnsi="Arial" w:cs="Arial"/>
          <w:b/>
          <w:bCs/>
          <w:sz w:val="24"/>
          <w:szCs w:val="24"/>
          <w:lang w:val="en-CA"/>
        </w:rPr>
      </w:pPr>
      <w:r w:rsidRPr="00F87985">
        <w:rPr>
          <w:rFonts w:ascii="Arial" w:hAnsi="Arial" w:cs="Arial"/>
          <w:b/>
          <w:bCs/>
          <w:sz w:val="24"/>
          <w:szCs w:val="24"/>
          <w:lang w:val="en-CA"/>
        </w:rPr>
        <w:t>MINUTES</w:t>
      </w:r>
    </w:p>
    <w:p w:rsidR="000348FD" w:rsidRPr="00F87985" w:rsidRDefault="00A02E67" w:rsidP="000348FD">
      <w:pPr>
        <w:jc w:val="center"/>
        <w:rPr>
          <w:rFonts w:ascii="Arial" w:hAnsi="Arial" w:cs="Arial"/>
          <w:b/>
          <w:bCs/>
          <w:sz w:val="24"/>
          <w:szCs w:val="24"/>
          <w:lang w:val="en-CA"/>
        </w:rPr>
      </w:pPr>
      <w:r w:rsidRPr="00F87985">
        <w:rPr>
          <w:rFonts w:ascii="Arial" w:hAnsi="Arial" w:cs="Arial"/>
          <w:b/>
          <w:bCs/>
          <w:sz w:val="24"/>
          <w:szCs w:val="24"/>
          <w:lang w:val="en-CA"/>
        </w:rPr>
        <w:t>Board of Directors Meeting</w:t>
      </w:r>
    </w:p>
    <w:p w:rsidR="007402AD" w:rsidRDefault="00942885" w:rsidP="00A02E67">
      <w:pPr>
        <w:jc w:val="center"/>
        <w:rPr>
          <w:rFonts w:ascii="Arial" w:hAnsi="Arial" w:cs="Arial"/>
          <w:b/>
          <w:bCs/>
          <w:sz w:val="24"/>
          <w:szCs w:val="24"/>
          <w:lang w:val="en-CA"/>
        </w:rPr>
      </w:pPr>
      <w:r>
        <w:rPr>
          <w:rFonts w:ascii="Arial" w:hAnsi="Arial" w:cs="Arial"/>
          <w:b/>
          <w:bCs/>
          <w:sz w:val="24"/>
          <w:szCs w:val="24"/>
          <w:lang w:val="en-CA"/>
        </w:rPr>
        <w:t xml:space="preserve">Thursday, </w:t>
      </w:r>
      <w:r w:rsidR="00993381">
        <w:rPr>
          <w:rFonts w:ascii="Arial" w:hAnsi="Arial" w:cs="Arial"/>
          <w:b/>
          <w:bCs/>
          <w:sz w:val="24"/>
          <w:szCs w:val="24"/>
          <w:lang w:val="en-CA"/>
        </w:rPr>
        <w:t xml:space="preserve">February 2, 2018 </w:t>
      </w:r>
      <w:r w:rsidR="00751D98">
        <w:rPr>
          <w:rFonts w:ascii="Arial" w:hAnsi="Arial" w:cs="Arial"/>
          <w:b/>
          <w:bCs/>
          <w:sz w:val="24"/>
          <w:szCs w:val="24"/>
          <w:lang w:val="en-CA"/>
        </w:rPr>
        <w:t>@ 10:00 a.m.</w:t>
      </w:r>
    </w:p>
    <w:p w:rsidR="00993381" w:rsidRDefault="00993381" w:rsidP="00A02E67">
      <w:pPr>
        <w:jc w:val="center"/>
        <w:rPr>
          <w:rFonts w:ascii="Arial" w:hAnsi="Arial" w:cs="Arial"/>
          <w:b/>
          <w:bCs/>
          <w:sz w:val="24"/>
          <w:szCs w:val="24"/>
          <w:lang w:val="en-CA"/>
        </w:rPr>
      </w:pPr>
      <w:r>
        <w:rPr>
          <w:rFonts w:ascii="Arial" w:hAnsi="Arial" w:cs="Arial"/>
          <w:b/>
          <w:bCs/>
          <w:sz w:val="24"/>
          <w:szCs w:val="24"/>
          <w:lang w:val="en-CA"/>
        </w:rPr>
        <w:t>By Teleconference</w:t>
      </w:r>
    </w:p>
    <w:p w:rsidR="00853C2C" w:rsidRDefault="00751D98" w:rsidP="00E03C46">
      <w:pPr>
        <w:jc w:val="center"/>
        <w:rPr>
          <w:rFonts w:ascii="Arial" w:hAnsi="Arial" w:cs="Arial"/>
          <w:b/>
          <w:bCs/>
          <w:sz w:val="24"/>
          <w:szCs w:val="24"/>
          <w:lang w:val="en-CA"/>
        </w:rPr>
      </w:pPr>
      <w:r>
        <w:rPr>
          <w:rFonts w:ascii="Arial" w:hAnsi="Arial" w:cs="Arial"/>
          <w:b/>
          <w:bCs/>
          <w:sz w:val="24"/>
          <w:szCs w:val="24"/>
          <w:lang w:val="en-CA"/>
        </w:rPr>
        <w:t>Boardroom, Goguen Champlain Financial Services Inc.</w:t>
      </w:r>
    </w:p>
    <w:p w:rsidR="00751D98" w:rsidRDefault="00751D98" w:rsidP="00E03C46">
      <w:pPr>
        <w:jc w:val="center"/>
        <w:rPr>
          <w:rFonts w:ascii="Arial" w:hAnsi="Arial" w:cs="Arial"/>
          <w:b/>
          <w:bCs/>
          <w:sz w:val="24"/>
          <w:szCs w:val="24"/>
          <w:lang w:val="en-CA"/>
        </w:rPr>
      </w:pPr>
      <w:r>
        <w:rPr>
          <w:rFonts w:ascii="Arial" w:hAnsi="Arial" w:cs="Arial"/>
          <w:b/>
          <w:bCs/>
          <w:sz w:val="24"/>
          <w:szCs w:val="24"/>
          <w:lang w:val="en-CA"/>
        </w:rPr>
        <w:t>Dieppe, N. B.</w:t>
      </w:r>
    </w:p>
    <w:p w:rsidR="00751D98" w:rsidRPr="00F87985" w:rsidRDefault="00751D98" w:rsidP="00E03C46">
      <w:pPr>
        <w:jc w:val="center"/>
        <w:rPr>
          <w:rFonts w:ascii="Arial" w:hAnsi="Arial" w:cs="Arial"/>
          <w:b/>
          <w:bCs/>
          <w:sz w:val="24"/>
          <w:szCs w:val="24"/>
          <w:lang w:val="en-CA"/>
        </w:rPr>
      </w:pPr>
    </w:p>
    <w:p w:rsidR="00853C2C" w:rsidRPr="00F87985" w:rsidRDefault="00853C2C" w:rsidP="00A02E67">
      <w:pPr>
        <w:jc w:val="center"/>
        <w:rPr>
          <w:rFonts w:ascii="Arial" w:hAnsi="Arial" w:cs="Arial"/>
          <w:b/>
          <w:bCs/>
          <w:sz w:val="24"/>
          <w:szCs w:val="24"/>
          <w:lang w:val="en-CA"/>
        </w:rPr>
      </w:pPr>
    </w:p>
    <w:p w:rsidR="00220552" w:rsidRPr="00F87985" w:rsidRDefault="004B564E">
      <w:pPr>
        <w:jc w:val="both"/>
        <w:rPr>
          <w:rFonts w:ascii="Arial" w:hAnsi="Arial" w:cs="Arial"/>
          <w:bCs/>
          <w:sz w:val="24"/>
          <w:szCs w:val="24"/>
          <w:lang w:val="en-GB"/>
        </w:rPr>
      </w:pPr>
      <w:r w:rsidRPr="00F87985">
        <w:rPr>
          <w:rFonts w:ascii="Arial" w:hAnsi="Arial" w:cs="Arial"/>
          <w:b/>
          <w:bCs/>
          <w:sz w:val="24"/>
          <w:szCs w:val="24"/>
          <w:lang w:val="en-CA"/>
        </w:rPr>
        <w:t>Present:</w:t>
      </w:r>
      <w:r w:rsidR="0073734A" w:rsidRPr="00F87985">
        <w:rPr>
          <w:rFonts w:ascii="Arial" w:hAnsi="Arial" w:cs="Arial"/>
          <w:b/>
          <w:bCs/>
          <w:sz w:val="24"/>
          <w:szCs w:val="24"/>
          <w:lang w:val="en-GB"/>
        </w:rPr>
        <w:tab/>
      </w:r>
      <w:r w:rsidR="001B03B1" w:rsidRPr="00F87985">
        <w:rPr>
          <w:rFonts w:ascii="Arial" w:hAnsi="Arial" w:cs="Arial"/>
          <w:bCs/>
          <w:sz w:val="24"/>
          <w:szCs w:val="24"/>
          <w:lang w:val="en-GB"/>
        </w:rPr>
        <w:t xml:space="preserve">Chris Spear, </w:t>
      </w:r>
      <w:r w:rsidR="007402AD" w:rsidRPr="00F87985">
        <w:rPr>
          <w:rFonts w:ascii="Arial" w:hAnsi="Arial" w:cs="Arial"/>
          <w:bCs/>
          <w:sz w:val="24"/>
          <w:szCs w:val="24"/>
          <w:lang w:val="en-GB"/>
        </w:rPr>
        <w:t>President</w:t>
      </w:r>
      <w:r w:rsidR="00993381">
        <w:rPr>
          <w:rFonts w:ascii="Arial" w:hAnsi="Arial" w:cs="Arial"/>
          <w:bCs/>
          <w:sz w:val="24"/>
          <w:szCs w:val="24"/>
          <w:lang w:val="en-GB"/>
        </w:rPr>
        <w:t xml:space="preserve"> (St. Andrews)</w:t>
      </w:r>
      <w:r w:rsidR="0073734A" w:rsidRPr="00F87985">
        <w:rPr>
          <w:rFonts w:ascii="Arial" w:hAnsi="Arial" w:cs="Arial"/>
          <w:bCs/>
          <w:sz w:val="24"/>
          <w:szCs w:val="24"/>
          <w:lang w:val="en-GB"/>
        </w:rPr>
        <w:tab/>
      </w:r>
    </w:p>
    <w:p w:rsidR="0073734A" w:rsidRPr="00F87985" w:rsidRDefault="00184161">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t>Peter Michaud</w:t>
      </w:r>
      <w:r w:rsidR="00E615C3" w:rsidRPr="00F87985">
        <w:rPr>
          <w:rFonts w:ascii="Arial" w:hAnsi="Arial" w:cs="Arial"/>
          <w:bCs/>
          <w:sz w:val="24"/>
          <w:szCs w:val="24"/>
          <w:lang w:val="en-GB"/>
        </w:rPr>
        <w:t xml:space="preserve">, Vice </w:t>
      </w:r>
      <w:r w:rsidR="00993381">
        <w:rPr>
          <w:rFonts w:ascii="Arial" w:hAnsi="Arial" w:cs="Arial"/>
          <w:bCs/>
          <w:sz w:val="24"/>
          <w:szCs w:val="24"/>
          <w:lang w:val="en-GB"/>
        </w:rPr>
        <w:t>President (Grand Falls)</w:t>
      </w:r>
    </w:p>
    <w:p w:rsidR="0073734A" w:rsidRPr="00F87985" w:rsidRDefault="0073734A" w:rsidP="003B438F">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r>
      <w:r w:rsidR="00993381">
        <w:rPr>
          <w:rFonts w:ascii="Arial" w:hAnsi="Arial" w:cs="Arial"/>
          <w:bCs/>
          <w:sz w:val="24"/>
          <w:szCs w:val="24"/>
          <w:lang w:val="en-GB"/>
        </w:rPr>
        <w:t>Paul Maguire, Treasurer (Sussex)</w:t>
      </w:r>
    </w:p>
    <w:p w:rsidR="0073734A" w:rsidRDefault="00184161">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t>Paul Lang</w:t>
      </w:r>
      <w:r w:rsidR="00E97F6A" w:rsidRPr="00F87985">
        <w:rPr>
          <w:rFonts w:ascii="Arial" w:hAnsi="Arial" w:cs="Arial"/>
          <w:bCs/>
          <w:sz w:val="24"/>
          <w:szCs w:val="24"/>
          <w:lang w:val="en-GB"/>
        </w:rPr>
        <w:t>, Director</w:t>
      </w:r>
      <w:r w:rsidR="00993381">
        <w:rPr>
          <w:rFonts w:ascii="Arial" w:hAnsi="Arial" w:cs="Arial"/>
          <w:bCs/>
          <w:sz w:val="24"/>
          <w:szCs w:val="24"/>
          <w:lang w:val="en-GB"/>
        </w:rPr>
        <w:t xml:space="preserve">, (Kent RSC) </w:t>
      </w:r>
    </w:p>
    <w:p w:rsidR="00942885" w:rsidRPr="00F87985" w:rsidRDefault="00993381">
      <w:pPr>
        <w:jc w:val="both"/>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t xml:space="preserve">Claudette MacLean, Director, (SWRSC) </w:t>
      </w:r>
    </w:p>
    <w:p w:rsidR="003D000B" w:rsidRPr="00993381" w:rsidRDefault="0073734A" w:rsidP="003D000B">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r>
      <w:r w:rsidRPr="00993381">
        <w:rPr>
          <w:rFonts w:ascii="Arial" w:hAnsi="Arial" w:cs="Arial"/>
          <w:bCs/>
          <w:sz w:val="24"/>
          <w:szCs w:val="24"/>
          <w:lang w:val="en-GB"/>
        </w:rPr>
        <w:t>Susan Deuville</w:t>
      </w:r>
      <w:r w:rsidR="00993381" w:rsidRPr="00993381">
        <w:rPr>
          <w:rFonts w:ascii="Arial" w:hAnsi="Arial" w:cs="Arial"/>
          <w:bCs/>
          <w:sz w:val="24"/>
          <w:szCs w:val="24"/>
          <w:lang w:val="en-GB"/>
        </w:rPr>
        <w:t xml:space="preserve"> Director, Quispamsis</w:t>
      </w:r>
    </w:p>
    <w:p w:rsidR="00993381" w:rsidRPr="0065453D" w:rsidRDefault="00993381" w:rsidP="003D000B">
      <w:pPr>
        <w:jc w:val="both"/>
        <w:rPr>
          <w:rFonts w:ascii="Arial" w:hAnsi="Arial" w:cs="Arial"/>
          <w:bCs/>
          <w:sz w:val="24"/>
          <w:szCs w:val="24"/>
          <w:lang w:val="en-GB"/>
        </w:rPr>
      </w:pPr>
      <w:r w:rsidRPr="00993381">
        <w:rPr>
          <w:rFonts w:ascii="Arial" w:hAnsi="Arial" w:cs="Arial"/>
          <w:bCs/>
          <w:sz w:val="24"/>
          <w:szCs w:val="24"/>
          <w:lang w:val="en-GB"/>
        </w:rPr>
        <w:tab/>
      </w:r>
      <w:r w:rsidRPr="00993381">
        <w:rPr>
          <w:rFonts w:ascii="Arial" w:hAnsi="Arial" w:cs="Arial"/>
          <w:bCs/>
          <w:sz w:val="24"/>
          <w:szCs w:val="24"/>
          <w:lang w:val="en-GB"/>
        </w:rPr>
        <w:tab/>
      </w:r>
      <w:r w:rsidRPr="0065453D">
        <w:rPr>
          <w:rFonts w:ascii="Arial" w:hAnsi="Arial" w:cs="Arial"/>
          <w:bCs/>
          <w:sz w:val="24"/>
          <w:szCs w:val="24"/>
          <w:lang w:val="en-GB"/>
        </w:rPr>
        <w:t>Brenda Cormier, Director (Belledune)</w:t>
      </w:r>
    </w:p>
    <w:p w:rsidR="00993381" w:rsidRPr="00F87985" w:rsidRDefault="00993381" w:rsidP="003D000B">
      <w:pPr>
        <w:jc w:val="both"/>
        <w:rPr>
          <w:rFonts w:ascii="Arial" w:hAnsi="Arial" w:cs="Arial"/>
          <w:bCs/>
          <w:sz w:val="24"/>
          <w:szCs w:val="24"/>
          <w:lang w:val="en-GB"/>
        </w:rPr>
      </w:pPr>
      <w:r w:rsidRPr="0065453D">
        <w:rPr>
          <w:rFonts w:ascii="Arial" w:hAnsi="Arial" w:cs="Arial"/>
          <w:bCs/>
          <w:sz w:val="24"/>
          <w:szCs w:val="24"/>
          <w:lang w:val="en-GB"/>
        </w:rPr>
        <w:tab/>
      </w:r>
      <w:r w:rsidRPr="0065453D">
        <w:rPr>
          <w:rFonts w:ascii="Arial" w:hAnsi="Arial" w:cs="Arial"/>
          <w:bCs/>
          <w:sz w:val="24"/>
          <w:szCs w:val="24"/>
          <w:lang w:val="en-GB"/>
        </w:rPr>
        <w:tab/>
      </w:r>
      <w:r>
        <w:rPr>
          <w:rFonts w:ascii="Arial" w:hAnsi="Arial" w:cs="Arial"/>
          <w:bCs/>
          <w:sz w:val="24"/>
          <w:szCs w:val="24"/>
          <w:lang w:val="en-GB"/>
        </w:rPr>
        <w:t>Pam Robichaud, Director (Memramcook)</w:t>
      </w:r>
    </w:p>
    <w:p w:rsidR="00E97F6A" w:rsidRDefault="003D000B" w:rsidP="003D000B">
      <w:pPr>
        <w:jc w:val="both"/>
        <w:rPr>
          <w:rFonts w:ascii="Arial" w:hAnsi="Arial" w:cs="Arial"/>
          <w:bCs/>
          <w:sz w:val="24"/>
          <w:szCs w:val="24"/>
          <w:lang w:val="en-GB"/>
        </w:rPr>
      </w:pPr>
      <w:r w:rsidRPr="00F87985">
        <w:rPr>
          <w:rFonts w:ascii="Arial" w:hAnsi="Arial" w:cs="Arial"/>
          <w:bCs/>
          <w:sz w:val="24"/>
          <w:szCs w:val="24"/>
          <w:lang w:val="en-GB"/>
        </w:rPr>
        <w:tab/>
      </w:r>
      <w:r w:rsidRPr="00F87985">
        <w:rPr>
          <w:rFonts w:ascii="Arial" w:hAnsi="Arial" w:cs="Arial"/>
          <w:bCs/>
          <w:sz w:val="24"/>
          <w:szCs w:val="24"/>
          <w:lang w:val="en-GB"/>
        </w:rPr>
        <w:tab/>
      </w:r>
      <w:r w:rsidR="00184161" w:rsidRPr="00F87985">
        <w:rPr>
          <w:rFonts w:ascii="Arial" w:hAnsi="Arial" w:cs="Arial"/>
          <w:bCs/>
          <w:sz w:val="24"/>
          <w:szCs w:val="24"/>
          <w:lang w:val="en-GB"/>
        </w:rPr>
        <w:t xml:space="preserve">Brenda </w:t>
      </w:r>
      <w:r w:rsidR="00F87985" w:rsidRPr="00F87985">
        <w:rPr>
          <w:rFonts w:ascii="Arial" w:hAnsi="Arial" w:cs="Arial"/>
          <w:bCs/>
          <w:sz w:val="24"/>
          <w:szCs w:val="24"/>
          <w:lang w:val="en-GB"/>
        </w:rPr>
        <w:t xml:space="preserve">L. </w:t>
      </w:r>
      <w:r w:rsidR="00184161" w:rsidRPr="00F87985">
        <w:rPr>
          <w:rFonts w:ascii="Arial" w:hAnsi="Arial" w:cs="Arial"/>
          <w:bCs/>
          <w:sz w:val="24"/>
          <w:szCs w:val="24"/>
          <w:lang w:val="en-GB"/>
        </w:rPr>
        <w:t>Knight</w:t>
      </w:r>
      <w:r w:rsidR="00F87985" w:rsidRPr="00F87985">
        <w:rPr>
          <w:rFonts w:ascii="Arial" w:hAnsi="Arial" w:cs="Arial"/>
          <w:bCs/>
          <w:sz w:val="24"/>
          <w:szCs w:val="24"/>
          <w:lang w:val="en-GB"/>
        </w:rPr>
        <w:t xml:space="preserve">, </w:t>
      </w:r>
      <w:r w:rsidR="00E97F6A" w:rsidRPr="00F87985">
        <w:rPr>
          <w:rFonts w:ascii="Arial" w:hAnsi="Arial" w:cs="Arial"/>
          <w:bCs/>
          <w:sz w:val="24"/>
          <w:szCs w:val="24"/>
          <w:lang w:val="en-GB"/>
        </w:rPr>
        <w:t>Secretary</w:t>
      </w:r>
    </w:p>
    <w:p w:rsidR="0051375F" w:rsidRPr="00F87985" w:rsidRDefault="0051375F" w:rsidP="0051375F">
      <w:pPr>
        <w:jc w:val="both"/>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t>Joel Drolet,</w:t>
      </w:r>
      <w:r w:rsidRPr="00F87985">
        <w:rPr>
          <w:rFonts w:ascii="Arial" w:hAnsi="Arial" w:cs="Arial"/>
          <w:bCs/>
          <w:sz w:val="24"/>
          <w:szCs w:val="24"/>
          <w:lang w:val="en-GB"/>
        </w:rPr>
        <w:t xml:space="preserve"> President &amp; CEO, Goguen Champlain Financial Services</w:t>
      </w:r>
    </w:p>
    <w:p w:rsidR="00942885" w:rsidRPr="00993381" w:rsidRDefault="0051375F" w:rsidP="00993381">
      <w:pPr>
        <w:ind w:left="1440"/>
        <w:jc w:val="both"/>
        <w:rPr>
          <w:rFonts w:ascii="Arial" w:hAnsi="Arial" w:cs="Arial"/>
          <w:bCs/>
          <w:sz w:val="24"/>
          <w:szCs w:val="24"/>
          <w:lang w:val="en-GB"/>
        </w:rPr>
      </w:pPr>
      <w:r w:rsidRPr="00F87985">
        <w:rPr>
          <w:rFonts w:ascii="Arial" w:hAnsi="Arial" w:cs="Arial"/>
          <w:bCs/>
          <w:sz w:val="24"/>
          <w:szCs w:val="24"/>
          <w:lang w:val="en-GB"/>
        </w:rPr>
        <w:t>Phyllis Leger, Partner/Vice President, Goguen Champlain Financial Services</w:t>
      </w:r>
    </w:p>
    <w:p w:rsidR="003D000B" w:rsidRPr="00F87985" w:rsidRDefault="00942885" w:rsidP="003B438F">
      <w:pPr>
        <w:jc w:val="both"/>
        <w:rPr>
          <w:rFonts w:ascii="Arial" w:hAnsi="Arial" w:cs="Arial"/>
          <w:bCs/>
          <w:sz w:val="24"/>
          <w:szCs w:val="24"/>
          <w:lang w:val="en-GB"/>
        </w:rPr>
      </w:pPr>
      <w:r>
        <w:rPr>
          <w:rFonts w:ascii="Arial" w:hAnsi="Arial" w:cs="Arial"/>
          <w:b/>
          <w:bCs/>
          <w:sz w:val="24"/>
          <w:szCs w:val="24"/>
          <w:lang w:val="en-GB"/>
        </w:rPr>
        <w:tab/>
      </w:r>
      <w:r>
        <w:rPr>
          <w:rFonts w:ascii="Arial" w:hAnsi="Arial" w:cs="Arial"/>
          <w:b/>
          <w:bCs/>
          <w:sz w:val="24"/>
          <w:szCs w:val="24"/>
          <w:lang w:val="en-GB"/>
        </w:rPr>
        <w:tab/>
      </w:r>
      <w:r w:rsidR="003D000B" w:rsidRPr="00F87985">
        <w:rPr>
          <w:rFonts w:ascii="Arial" w:hAnsi="Arial" w:cs="Arial"/>
          <w:b/>
          <w:bCs/>
          <w:sz w:val="24"/>
          <w:szCs w:val="24"/>
          <w:lang w:val="en-GB"/>
        </w:rPr>
        <w:tab/>
      </w:r>
    </w:p>
    <w:p w:rsidR="003D000B" w:rsidRPr="00F87985" w:rsidRDefault="003D000B" w:rsidP="003D000B">
      <w:pPr>
        <w:jc w:val="both"/>
        <w:rPr>
          <w:rFonts w:ascii="Arial" w:hAnsi="Arial" w:cs="Arial"/>
          <w:b/>
          <w:bCs/>
          <w:sz w:val="24"/>
          <w:szCs w:val="24"/>
          <w:lang w:val="en-GB"/>
        </w:rPr>
      </w:pPr>
    </w:p>
    <w:p w:rsidR="00220552" w:rsidRPr="00F87985" w:rsidRDefault="00E90CDD">
      <w:pPr>
        <w:jc w:val="both"/>
        <w:rPr>
          <w:rFonts w:ascii="Arial" w:hAnsi="Arial" w:cs="Arial"/>
          <w:b/>
          <w:bCs/>
          <w:sz w:val="24"/>
          <w:szCs w:val="24"/>
          <w:lang w:val="en-CA"/>
        </w:rPr>
      </w:pPr>
      <w:r w:rsidRPr="00F87985">
        <w:rPr>
          <w:rFonts w:ascii="Arial" w:hAnsi="Arial" w:cs="Arial"/>
          <w:b/>
          <w:bCs/>
          <w:sz w:val="24"/>
          <w:szCs w:val="24"/>
          <w:lang w:val="en-CA"/>
        </w:rPr>
        <w:t>1.</w:t>
      </w:r>
      <w:r w:rsidRPr="00F87985">
        <w:rPr>
          <w:rFonts w:ascii="Arial" w:hAnsi="Arial" w:cs="Arial"/>
          <w:b/>
          <w:bCs/>
          <w:sz w:val="24"/>
          <w:szCs w:val="24"/>
          <w:lang w:val="en-CA"/>
        </w:rPr>
        <w:tab/>
      </w:r>
      <w:r w:rsidR="0040210B" w:rsidRPr="00F87985">
        <w:rPr>
          <w:rFonts w:ascii="Arial" w:hAnsi="Arial" w:cs="Arial"/>
          <w:b/>
          <w:bCs/>
          <w:sz w:val="24"/>
          <w:szCs w:val="24"/>
          <w:u w:val="single"/>
          <w:lang w:val="en-CA"/>
        </w:rPr>
        <w:t>Call to Order and Welcome</w:t>
      </w:r>
    </w:p>
    <w:p w:rsidR="00220552" w:rsidRPr="00F87985" w:rsidRDefault="00220552">
      <w:pPr>
        <w:jc w:val="both"/>
        <w:rPr>
          <w:rFonts w:ascii="Arial" w:hAnsi="Arial" w:cs="Arial"/>
          <w:b/>
          <w:bCs/>
          <w:sz w:val="24"/>
          <w:szCs w:val="24"/>
          <w:lang w:val="en-CA"/>
        </w:rPr>
      </w:pPr>
    </w:p>
    <w:p w:rsidR="003B438F" w:rsidRDefault="0040210B" w:rsidP="003D000B">
      <w:pPr>
        <w:ind w:left="720"/>
        <w:jc w:val="both"/>
        <w:rPr>
          <w:rFonts w:ascii="Arial" w:hAnsi="Arial" w:cs="Arial"/>
          <w:bCs/>
          <w:sz w:val="24"/>
          <w:szCs w:val="24"/>
          <w:lang w:val="en-CA"/>
        </w:rPr>
      </w:pPr>
      <w:r w:rsidRPr="00F87985">
        <w:rPr>
          <w:rFonts w:ascii="Arial" w:hAnsi="Arial" w:cs="Arial"/>
          <w:bCs/>
          <w:sz w:val="24"/>
          <w:szCs w:val="24"/>
          <w:lang w:val="en-CA"/>
        </w:rPr>
        <w:t>Chris Spear, President</w:t>
      </w:r>
      <w:r w:rsidR="00D90A09" w:rsidRPr="00F87985">
        <w:rPr>
          <w:rFonts w:ascii="Arial" w:hAnsi="Arial" w:cs="Arial"/>
          <w:bCs/>
          <w:sz w:val="24"/>
          <w:szCs w:val="24"/>
          <w:lang w:val="en-CA"/>
        </w:rPr>
        <w:t xml:space="preserve"> </w:t>
      </w:r>
      <w:r w:rsidR="001A71D2" w:rsidRPr="00F87985">
        <w:rPr>
          <w:rFonts w:ascii="Arial" w:hAnsi="Arial" w:cs="Arial"/>
          <w:bCs/>
          <w:sz w:val="24"/>
          <w:szCs w:val="24"/>
          <w:lang w:val="en-CA"/>
        </w:rPr>
        <w:t>c</w:t>
      </w:r>
      <w:r w:rsidR="0020365D" w:rsidRPr="00F87985">
        <w:rPr>
          <w:rFonts w:ascii="Arial" w:hAnsi="Arial" w:cs="Arial"/>
          <w:bCs/>
          <w:sz w:val="24"/>
          <w:szCs w:val="24"/>
          <w:lang w:val="en-CA"/>
        </w:rPr>
        <w:t xml:space="preserve">alled the meeting to </w:t>
      </w:r>
      <w:r w:rsidR="00EF674C" w:rsidRPr="00F87985">
        <w:rPr>
          <w:rFonts w:ascii="Arial" w:hAnsi="Arial" w:cs="Arial"/>
          <w:bCs/>
          <w:sz w:val="24"/>
          <w:szCs w:val="24"/>
          <w:lang w:val="en-CA"/>
        </w:rPr>
        <w:t xml:space="preserve">order </w:t>
      </w:r>
      <w:r w:rsidR="00993381">
        <w:rPr>
          <w:rFonts w:ascii="Arial" w:hAnsi="Arial" w:cs="Arial"/>
          <w:bCs/>
          <w:sz w:val="24"/>
          <w:szCs w:val="24"/>
          <w:lang w:val="en-CA"/>
        </w:rPr>
        <w:t>at 10:05</w:t>
      </w:r>
      <w:r w:rsidR="0051375F">
        <w:rPr>
          <w:rFonts w:ascii="Arial" w:hAnsi="Arial" w:cs="Arial"/>
          <w:bCs/>
          <w:sz w:val="24"/>
          <w:szCs w:val="24"/>
          <w:lang w:val="en-CA"/>
        </w:rPr>
        <w:t xml:space="preserve"> a.m</w:t>
      </w:r>
      <w:r w:rsidR="00993381">
        <w:rPr>
          <w:rFonts w:ascii="Arial" w:hAnsi="Arial" w:cs="Arial"/>
          <w:bCs/>
          <w:sz w:val="24"/>
          <w:szCs w:val="24"/>
          <w:lang w:val="en-CA"/>
        </w:rPr>
        <w:t>. those present</w:t>
      </w:r>
      <w:r w:rsidR="0065453D">
        <w:rPr>
          <w:rFonts w:ascii="Arial" w:hAnsi="Arial" w:cs="Arial"/>
          <w:bCs/>
          <w:sz w:val="24"/>
          <w:szCs w:val="24"/>
          <w:lang w:val="en-CA"/>
        </w:rPr>
        <w:t xml:space="preserve"> in the Goguen Champlain Financial Services Inc. boardroom</w:t>
      </w:r>
      <w:r w:rsidR="00993381">
        <w:rPr>
          <w:rFonts w:ascii="Arial" w:hAnsi="Arial" w:cs="Arial"/>
          <w:bCs/>
          <w:sz w:val="24"/>
          <w:szCs w:val="24"/>
          <w:lang w:val="en-CA"/>
        </w:rPr>
        <w:t xml:space="preserve"> and those</w:t>
      </w:r>
      <w:r w:rsidR="0065453D">
        <w:rPr>
          <w:rFonts w:ascii="Arial" w:hAnsi="Arial" w:cs="Arial"/>
          <w:bCs/>
          <w:sz w:val="24"/>
          <w:szCs w:val="24"/>
          <w:lang w:val="en-CA"/>
        </w:rPr>
        <w:t xml:space="preserve"> who were participating</w:t>
      </w:r>
      <w:r w:rsidR="00993381">
        <w:rPr>
          <w:rFonts w:ascii="Arial" w:hAnsi="Arial" w:cs="Arial"/>
          <w:bCs/>
          <w:sz w:val="24"/>
          <w:szCs w:val="24"/>
          <w:lang w:val="en-CA"/>
        </w:rPr>
        <w:t xml:space="preserve"> on </w:t>
      </w:r>
      <w:r w:rsidR="0065453D">
        <w:rPr>
          <w:rFonts w:ascii="Arial" w:hAnsi="Arial" w:cs="Arial"/>
          <w:bCs/>
          <w:sz w:val="24"/>
          <w:szCs w:val="24"/>
          <w:lang w:val="en-CA"/>
        </w:rPr>
        <w:t xml:space="preserve">the </w:t>
      </w:r>
      <w:r w:rsidR="00993381">
        <w:rPr>
          <w:rFonts w:ascii="Arial" w:hAnsi="Arial" w:cs="Arial"/>
          <w:bCs/>
          <w:sz w:val="24"/>
          <w:szCs w:val="24"/>
          <w:lang w:val="en-CA"/>
        </w:rPr>
        <w:t xml:space="preserve">teleconference call. </w:t>
      </w:r>
    </w:p>
    <w:p w:rsidR="00993381" w:rsidRPr="00F87985" w:rsidRDefault="00993381" w:rsidP="003D000B">
      <w:pPr>
        <w:ind w:left="720"/>
        <w:jc w:val="both"/>
        <w:rPr>
          <w:rFonts w:ascii="Arial" w:hAnsi="Arial" w:cs="Arial"/>
          <w:bCs/>
          <w:sz w:val="24"/>
          <w:szCs w:val="24"/>
          <w:lang w:val="en-CA"/>
        </w:rPr>
      </w:pPr>
    </w:p>
    <w:p w:rsidR="00E20E12" w:rsidRPr="00F87985" w:rsidRDefault="00D90A09" w:rsidP="003D000B">
      <w:pPr>
        <w:jc w:val="both"/>
        <w:rPr>
          <w:rFonts w:ascii="Arial" w:hAnsi="Arial" w:cs="Arial"/>
          <w:b/>
          <w:bCs/>
          <w:sz w:val="24"/>
          <w:szCs w:val="24"/>
          <w:lang w:val="en-CA"/>
        </w:rPr>
      </w:pPr>
      <w:r w:rsidRPr="00F87985">
        <w:rPr>
          <w:rFonts w:ascii="Arial" w:hAnsi="Arial" w:cs="Arial"/>
          <w:b/>
          <w:bCs/>
          <w:sz w:val="24"/>
          <w:szCs w:val="24"/>
          <w:lang w:val="en-CA"/>
        </w:rPr>
        <w:t>2.</w:t>
      </w:r>
      <w:r w:rsidRPr="00F87985">
        <w:rPr>
          <w:rFonts w:ascii="Arial" w:hAnsi="Arial" w:cs="Arial"/>
          <w:b/>
          <w:bCs/>
          <w:sz w:val="24"/>
          <w:szCs w:val="24"/>
          <w:lang w:val="en-CA"/>
        </w:rPr>
        <w:tab/>
      </w:r>
      <w:r w:rsidR="001D1210" w:rsidRPr="00F87985">
        <w:rPr>
          <w:rFonts w:ascii="Arial" w:hAnsi="Arial" w:cs="Arial"/>
          <w:b/>
          <w:bCs/>
          <w:sz w:val="24"/>
          <w:szCs w:val="24"/>
          <w:u w:val="single"/>
          <w:lang w:val="en-CA"/>
        </w:rPr>
        <w:t>App</w:t>
      </w:r>
      <w:r w:rsidR="00DC604B" w:rsidRPr="00F87985">
        <w:rPr>
          <w:rFonts w:ascii="Arial" w:hAnsi="Arial" w:cs="Arial"/>
          <w:b/>
          <w:bCs/>
          <w:sz w:val="24"/>
          <w:szCs w:val="24"/>
          <w:u w:val="single"/>
          <w:lang w:val="en-CA"/>
        </w:rPr>
        <w:t>roval of Agenda</w:t>
      </w:r>
    </w:p>
    <w:p w:rsidR="00E43CD5" w:rsidRPr="00F87985" w:rsidRDefault="00E43CD5">
      <w:pPr>
        <w:jc w:val="both"/>
        <w:rPr>
          <w:rFonts w:ascii="Arial" w:hAnsi="Arial" w:cs="Arial"/>
          <w:b/>
          <w:bCs/>
          <w:sz w:val="24"/>
          <w:szCs w:val="24"/>
          <w:lang w:val="en-CA"/>
        </w:rPr>
      </w:pPr>
    </w:p>
    <w:p w:rsidR="00D864A4" w:rsidRPr="003B438F" w:rsidRDefault="00993381" w:rsidP="003B438F">
      <w:pPr>
        <w:ind w:left="720"/>
        <w:rPr>
          <w:rFonts w:ascii="Arial" w:hAnsi="Arial" w:cs="Arial"/>
          <w:bCs/>
          <w:sz w:val="24"/>
          <w:szCs w:val="24"/>
          <w:lang w:val="en-CA"/>
        </w:rPr>
      </w:pPr>
      <w:r>
        <w:rPr>
          <w:rFonts w:ascii="Arial" w:hAnsi="Arial" w:cs="Arial"/>
          <w:bCs/>
          <w:sz w:val="24"/>
          <w:szCs w:val="24"/>
          <w:lang w:val="en-CA"/>
        </w:rPr>
        <w:t xml:space="preserve">It was </w:t>
      </w:r>
      <w:r w:rsidRPr="00993381">
        <w:rPr>
          <w:rFonts w:ascii="Arial" w:hAnsi="Arial" w:cs="Arial"/>
          <w:b/>
          <w:bCs/>
          <w:sz w:val="24"/>
          <w:szCs w:val="24"/>
          <w:lang w:val="en-CA"/>
        </w:rPr>
        <w:t>M</w:t>
      </w:r>
      <w:r w:rsidR="00E20E12" w:rsidRPr="00993381">
        <w:rPr>
          <w:rFonts w:ascii="Arial" w:hAnsi="Arial" w:cs="Arial"/>
          <w:b/>
          <w:bCs/>
          <w:sz w:val="24"/>
          <w:szCs w:val="24"/>
          <w:lang w:val="en-CA"/>
        </w:rPr>
        <w:t>oved</w:t>
      </w:r>
      <w:r w:rsidR="00E20E12" w:rsidRPr="00F87985">
        <w:rPr>
          <w:rFonts w:ascii="Arial" w:hAnsi="Arial" w:cs="Arial"/>
          <w:bCs/>
          <w:sz w:val="24"/>
          <w:szCs w:val="24"/>
          <w:lang w:val="en-CA"/>
        </w:rPr>
        <w:t xml:space="preserve"> by</w:t>
      </w:r>
      <w:r>
        <w:rPr>
          <w:rFonts w:ascii="Arial" w:hAnsi="Arial" w:cs="Arial"/>
          <w:bCs/>
          <w:sz w:val="24"/>
          <w:szCs w:val="24"/>
          <w:lang w:val="en-CA"/>
        </w:rPr>
        <w:t xml:space="preserve"> Pam Robichaud and </w:t>
      </w:r>
      <w:r w:rsidRPr="00993381">
        <w:rPr>
          <w:rFonts w:ascii="Arial" w:hAnsi="Arial" w:cs="Arial"/>
          <w:b/>
          <w:bCs/>
          <w:sz w:val="24"/>
          <w:szCs w:val="24"/>
          <w:lang w:val="en-CA"/>
        </w:rPr>
        <w:t>Seconded</w:t>
      </w:r>
      <w:r>
        <w:rPr>
          <w:rFonts w:ascii="Arial" w:hAnsi="Arial" w:cs="Arial"/>
          <w:bCs/>
          <w:sz w:val="24"/>
          <w:szCs w:val="24"/>
          <w:lang w:val="en-CA"/>
        </w:rPr>
        <w:t xml:space="preserve"> by Brenda Cormier</w:t>
      </w:r>
      <w:r w:rsidR="006601FF" w:rsidRPr="00F87985">
        <w:rPr>
          <w:rFonts w:ascii="Arial" w:hAnsi="Arial" w:cs="Arial"/>
          <w:bCs/>
          <w:sz w:val="24"/>
          <w:szCs w:val="24"/>
          <w:lang w:val="en-CA"/>
        </w:rPr>
        <w:t xml:space="preserve"> </w:t>
      </w:r>
      <w:r w:rsidRPr="00993381">
        <w:rPr>
          <w:rFonts w:ascii="Arial" w:hAnsi="Arial" w:cs="Arial"/>
          <w:b/>
          <w:bCs/>
          <w:sz w:val="24"/>
          <w:szCs w:val="24"/>
          <w:lang w:val="en-CA"/>
        </w:rPr>
        <w:t>THAT</w:t>
      </w:r>
      <w:r>
        <w:rPr>
          <w:rFonts w:ascii="Arial" w:hAnsi="Arial" w:cs="Arial"/>
          <w:bCs/>
          <w:sz w:val="24"/>
          <w:szCs w:val="24"/>
          <w:lang w:val="en-CA"/>
        </w:rPr>
        <w:t xml:space="preserve"> </w:t>
      </w:r>
      <w:r w:rsidR="00E20E12" w:rsidRPr="00F87985">
        <w:rPr>
          <w:rFonts w:ascii="Arial" w:hAnsi="Arial" w:cs="Arial"/>
          <w:bCs/>
          <w:sz w:val="24"/>
          <w:szCs w:val="24"/>
          <w:lang w:val="en-CA"/>
        </w:rPr>
        <w:t xml:space="preserve">the </w:t>
      </w:r>
      <w:r w:rsidR="0051375F">
        <w:rPr>
          <w:rFonts w:ascii="Arial" w:hAnsi="Arial" w:cs="Arial"/>
          <w:bCs/>
          <w:sz w:val="24"/>
          <w:szCs w:val="24"/>
          <w:lang w:val="en-CA"/>
        </w:rPr>
        <w:t xml:space="preserve">agenda </w:t>
      </w:r>
      <w:r w:rsidR="00DC604B" w:rsidRPr="00F87985">
        <w:rPr>
          <w:rFonts w:ascii="Arial" w:hAnsi="Arial" w:cs="Arial"/>
          <w:bCs/>
          <w:sz w:val="24"/>
          <w:szCs w:val="24"/>
          <w:lang w:val="en-CA"/>
        </w:rPr>
        <w:t>be approved</w:t>
      </w:r>
      <w:r w:rsidR="00025EF9">
        <w:rPr>
          <w:rFonts w:ascii="Arial" w:hAnsi="Arial" w:cs="Arial"/>
          <w:bCs/>
          <w:sz w:val="24"/>
          <w:szCs w:val="24"/>
          <w:lang w:val="en-CA"/>
        </w:rPr>
        <w:t xml:space="preserve"> wit</w:t>
      </w:r>
      <w:r w:rsidR="0051375F">
        <w:rPr>
          <w:rFonts w:ascii="Arial" w:hAnsi="Arial" w:cs="Arial"/>
          <w:bCs/>
          <w:sz w:val="24"/>
          <w:szCs w:val="24"/>
          <w:lang w:val="en-CA"/>
        </w:rPr>
        <w:t>h the addition</w:t>
      </w:r>
      <w:r>
        <w:rPr>
          <w:rFonts w:ascii="Arial" w:hAnsi="Arial" w:cs="Arial"/>
          <w:bCs/>
          <w:sz w:val="24"/>
          <w:szCs w:val="24"/>
          <w:lang w:val="en-CA"/>
        </w:rPr>
        <w:t xml:space="preserve"> of three items under New Business of c) Billing for EAP; d) Town of Rothesay and e) FPP Update.</w:t>
      </w:r>
      <w:r w:rsidR="001A6C46" w:rsidRPr="00F87985">
        <w:rPr>
          <w:rFonts w:ascii="Arial" w:hAnsi="Arial" w:cs="Arial"/>
          <w:bCs/>
          <w:sz w:val="24"/>
          <w:szCs w:val="24"/>
          <w:lang w:val="en-CA"/>
        </w:rPr>
        <w:t xml:space="preserve"> </w:t>
      </w:r>
      <w:r w:rsidR="00E43CD5" w:rsidRPr="00F87985">
        <w:rPr>
          <w:rFonts w:ascii="Arial" w:hAnsi="Arial" w:cs="Arial"/>
          <w:bCs/>
          <w:sz w:val="24"/>
          <w:szCs w:val="24"/>
          <w:lang w:val="en-CA"/>
        </w:rPr>
        <w:t xml:space="preserve"> </w:t>
      </w:r>
      <w:r w:rsidR="003B438F" w:rsidRPr="00F87985">
        <w:rPr>
          <w:rFonts w:ascii="Arial" w:hAnsi="Arial" w:cs="Arial"/>
          <w:b/>
          <w:bCs/>
          <w:sz w:val="24"/>
          <w:szCs w:val="24"/>
          <w:lang w:val="en-CA"/>
        </w:rPr>
        <w:t>Motion Carried.</w:t>
      </w:r>
    </w:p>
    <w:p w:rsidR="00043001" w:rsidRPr="00F87985" w:rsidRDefault="00043001" w:rsidP="00AF7EAF">
      <w:pPr>
        <w:ind w:left="7200"/>
        <w:jc w:val="both"/>
        <w:rPr>
          <w:rFonts w:ascii="Arial" w:hAnsi="Arial" w:cs="Arial"/>
          <w:b/>
          <w:bCs/>
          <w:sz w:val="24"/>
          <w:szCs w:val="24"/>
          <w:lang w:val="en-CA"/>
        </w:rPr>
      </w:pPr>
    </w:p>
    <w:p w:rsidR="00043001" w:rsidRPr="00F87985" w:rsidRDefault="00043001" w:rsidP="00043001">
      <w:pPr>
        <w:rPr>
          <w:rFonts w:ascii="Arial" w:hAnsi="Arial" w:cs="Arial"/>
          <w:b/>
          <w:bCs/>
          <w:sz w:val="24"/>
          <w:szCs w:val="24"/>
          <w:lang w:val="en-CA"/>
        </w:rPr>
      </w:pPr>
      <w:r w:rsidRPr="00F87985">
        <w:rPr>
          <w:rFonts w:ascii="Arial" w:hAnsi="Arial" w:cs="Arial"/>
          <w:b/>
          <w:bCs/>
          <w:sz w:val="24"/>
          <w:szCs w:val="24"/>
          <w:lang w:val="en-CA"/>
        </w:rPr>
        <w:t>3.</w:t>
      </w:r>
      <w:r w:rsidRPr="00F87985">
        <w:rPr>
          <w:rFonts w:ascii="Arial" w:hAnsi="Arial" w:cs="Arial"/>
          <w:b/>
          <w:bCs/>
          <w:sz w:val="24"/>
          <w:szCs w:val="24"/>
          <w:lang w:val="en-CA"/>
        </w:rPr>
        <w:tab/>
      </w:r>
      <w:r w:rsidR="0051375F">
        <w:rPr>
          <w:rFonts w:ascii="Arial" w:hAnsi="Arial" w:cs="Arial"/>
          <w:b/>
          <w:bCs/>
          <w:sz w:val="24"/>
          <w:szCs w:val="24"/>
          <w:lang w:val="en-CA"/>
        </w:rPr>
        <w:t>(a)</w:t>
      </w:r>
      <w:r w:rsidR="0051375F">
        <w:rPr>
          <w:rFonts w:ascii="Arial" w:hAnsi="Arial" w:cs="Arial"/>
          <w:b/>
          <w:bCs/>
          <w:sz w:val="24"/>
          <w:szCs w:val="24"/>
          <w:lang w:val="en-CA"/>
        </w:rPr>
        <w:tab/>
      </w:r>
      <w:r w:rsidRPr="00F87985">
        <w:rPr>
          <w:rFonts w:ascii="Arial" w:hAnsi="Arial" w:cs="Arial"/>
          <w:b/>
          <w:bCs/>
          <w:sz w:val="24"/>
          <w:szCs w:val="24"/>
          <w:u w:val="single"/>
          <w:lang w:val="en-CA"/>
        </w:rPr>
        <w:t xml:space="preserve">Approval of Minutes </w:t>
      </w:r>
      <w:r w:rsidR="00D66704" w:rsidRPr="00F87985">
        <w:rPr>
          <w:rFonts w:ascii="Arial" w:hAnsi="Arial" w:cs="Arial"/>
          <w:b/>
          <w:bCs/>
          <w:sz w:val="24"/>
          <w:szCs w:val="24"/>
          <w:u w:val="single"/>
          <w:lang w:val="en-CA"/>
        </w:rPr>
        <w:t xml:space="preserve">– </w:t>
      </w:r>
      <w:r w:rsidR="003B438F">
        <w:rPr>
          <w:rFonts w:ascii="Arial" w:hAnsi="Arial" w:cs="Arial"/>
          <w:b/>
          <w:bCs/>
          <w:sz w:val="24"/>
          <w:szCs w:val="24"/>
          <w:u w:val="single"/>
          <w:lang w:val="en-CA"/>
        </w:rPr>
        <w:t xml:space="preserve"> </w:t>
      </w:r>
      <w:r w:rsidR="00993381">
        <w:rPr>
          <w:rFonts w:ascii="Arial" w:hAnsi="Arial" w:cs="Arial"/>
          <w:b/>
          <w:bCs/>
          <w:sz w:val="24"/>
          <w:szCs w:val="24"/>
          <w:u w:val="single"/>
          <w:lang w:val="en-CA"/>
        </w:rPr>
        <w:t>October 20, 2017</w:t>
      </w:r>
    </w:p>
    <w:p w:rsidR="00043001" w:rsidRPr="00F87985" w:rsidRDefault="00043001" w:rsidP="00043001">
      <w:pPr>
        <w:rPr>
          <w:rFonts w:ascii="Arial" w:hAnsi="Arial" w:cs="Arial"/>
          <w:b/>
          <w:bCs/>
          <w:sz w:val="24"/>
          <w:szCs w:val="24"/>
          <w:lang w:val="en-CA"/>
        </w:rPr>
      </w:pPr>
    </w:p>
    <w:p w:rsidR="00043001" w:rsidRPr="0051375F" w:rsidRDefault="007A78BA" w:rsidP="003B438F">
      <w:pPr>
        <w:ind w:left="720"/>
        <w:rPr>
          <w:rFonts w:ascii="Arial" w:hAnsi="Arial" w:cs="Arial"/>
          <w:b/>
          <w:bCs/>
          <w:sz w:val="24"/>
          <w:szCs w:val="24"/>
          <w:u w:val="single"/>
          <w:lang w:val="en-CA"/>
        </w:rPr>
      </w:pPr>
      <w:r>
        <w:rPr>
          <w:rFonts w:ascii="Arial" w:hAnsi="Arial" w:cs="Arial"/>
          <w:bCs/>
          <w:sz w:val="24"/>
          <w:szCs w:val="24"/>
          <w:lang w:val="en-CA"/>
        </w:rPr>
        <w:t xml:space="preserve">It was </w:t>
      </w:r>
      <w:r w:rsidRPr="007A78BA">
        <w:rPr>
          <w:rFonts w:ascii="Arial" w:hAnsi="Arial" w:cs="Arial"/>
          <w:b/>
          <w:bCs/>
          <w:sz w:val="24"/>
          <w:szCs w:val="24"/>
          <w:lang w:val="en-CA"/>
        </w:rPr>
        <w:t>Moved</w:t>
      </w:r>
      <w:r w:rsidR="004A61B0">
        <w:rPr>
          <w:rFonts w:ascii="Arial" w:hAnsi="Arial" w:cs="Arial"/>
          <w:bCs/>
          <w:sz w:val="24"/>
          <w:szCs w:val="24"/>
          <w:lang w:val="en-CA"/>
        </w:rPr>
        <w:t xml:space="preserve"> by Paul Lang</w:t>
      </w:r>
      <w:r>
        <w:rPr>
          <w:rFonts w:ascii="Arial" w:hAnsi="Arial" w:cs="Arial"/>
          <w:bCs/>
          <w:sz w:val="24"/>
          <w:szCs w:val="24"/>
          <w:lang w:val="en-CA"/>
        </w:rPr>
        <w:t xml:space="preserve"> and </w:t>
      </w:r>
      <w:r w:rsidRPr="007A78BA">
        <w:rPr>
          <w:rFonts w:ascii="Arial" w:hAnsi="Arial" w:cs="Arial"/>
          <w:b/>
          <w:bCs/>
          <w:sz w:val="24"/>
          <w:szCs w:val="24"/>
          <w:lang w:val="en-CA"/>
        </w:rPr>
        <w:t>S</w:t>
      </w:r>
      <w:r w:rsidR="0051375F" w:rsidRPr="007A78BA">
        <w:rPr>
          <w:rFonts w:ascii="Arial" w:hAnsi="Arial" w:cs="Arial"/>
          <w:b/>
          <w:bCs/>
          <w:sz w:val="24"/>
          <w:szCs w:val="24"/>
          <w:lang w:val="en-CA"/>
        </w:rPr>
        <w:t>econded</w:t>
      </w:r>
      <w:r w:rsidR="004A61B0">
        <w:rPr>
          <w:rFonts w:ascii="Arial" w:hAnsi="Arial" w:cs="Arial"/>
          <w:bCs/>
          <w:sz w:val="24"/>
          <w:szCs w:val="24"/>
          <w:lang w:val="en-CA"/>
        </w:rPr>
        <w:t xml:space="preserve"> Susan Deuville</w:t>
      </w:r>
      <w:r w:rsidR="0051375F">
        <w:rPr>
          <w:rFonts w:ascii="Arial" w:hAnsi="Arial" w:cs="Arial"/>
          <w:bCs/>
          <w:sz w:val="24"/>
          <w:szCs w:val="24"/>
          <w:lang w:val="en-CA"/>
        </w:rPr>
        <w:t xml:space="preserve"> </w:t>
      </w:r>
      <w:r w:rsidRPr="007A78BA">
        <w:rPr>
          <w:rFonts w:ascii="Arial" w:hAnsi="Arial" w:cs="Arial"/>
          <w:b/>
          <w:bCs/>
          <w:sz w:val="24"/>
          <w:szCs w:val="24"/>
          <w:lang w:val="en-CA"/>
        </w:rPr>
        <w:t>THAT</w:t>
      </w:r>
      <w:r w:rsidR="00043001" w:rsidRPr="00F87985">
        <w:rPr>
          <w:rFonts w:ascii="Arial" w:hAnsi="Arial" w:cs="Arial"/>
          <w:bCs/>
          <w:sz w:val="24"/>
          <w:szCs w:val="24"/>
          <w:lang w:val="en-CA"/>
        </w:rPr>
        <w:t xml:space="preserve"> the minutes of </w:t>
      </w:r>
      <w:r w:rsidR="004A61B0">
        <w:rPr>
          <w:rFonts w:ascii="Arial" w:hAnsi="Arial" w:cs="Arial"/>
          <w:bCs/>
          <w:sz w:val="24"/>
          <w:szCs w:val="24"/>
          <w:lang w:val="en-CA"/>
        </w:rPr>
        <w:t xml:space="preserve">the October 20, 2017 </w:t>
      </w:r>
      <w:r w:rsidR="00F87985" w:rsidRPr="00F87985">
        <w:rPr>
          <w:rFonts w:ascii="Arial" w:hAnsi="Arial" w:cs="Arial"/>
          <w:bCs/>
          <w:sz w:val="24"/>
          <w:szCs w:val="24"/>
          <w:lang w:val="en-CA"/>
        </w:rPr>
        <w:t xml:space="preserve">Board of Directors Meeting </w:t>
      </w:r>
      <w:r w:rsidR="003B438F">
        <w:rPr>
          <w:rFonts w:ascii="Arial" w:hAnsi="Arial" w:cs="Arial"/>
          <w:bCs/>
          <w:sz w:val="24"/>
          <w:szCs w:val="24"/>
          <w:lang w:val="en-CA"/>
        </w:rPr>
        <w:t xml:space="preserve">be </w:t>
      </w:r>
      <w:r w:rsidR="0051375F">
        <w:rPr>
          <w:rFonts w:ascii="Arial" w:hAnsi="Arial" w:cs="Arial"/>
          <w:bCs/>
          <w:sz w:val="24"/>
          <w:szCs w:val="24"/>
          <w:lang w:val="en-CA"/>
        </w:rPr>
        <w:t>approved</w:t>
      </w:r>
      <w:r w:rsidR="008C5DB5">
        <w:rPr>
          <w:rFonts w:ascii="Arial" w:hAnsi="Arial" w:cs="Arial"/>
          <w:bCs/>
          <w:sz w:val="24"/>
          <w:szCs w:val="24"/>
          <w:lang w:val="en-CA"/>
        </w:rPr>
        <w:t xml:space="preserve"> as amended. </w:t>
      </w:r>
      <w:r w:rsidR="00043001" w:rsidRPr="00F87985">
        <w:rPr>
          <w:rFonts w:ascii="Arial" w:hAnsi="Arial" w:cs="Arial"/>
          <w:b/>
          <w:bCs/>
          <w:sz w:val="24"/>
          <w:szCs w:val="24"/>
          <w:lang w:val="en-CA"/>
        </w:rPr>
        <w:t>Motion Carried.</w:t>
      </w:r>
      <w:r w:rsidR="00043001" w:rsidRPr="00F87985">
        <w:rPr>
          <w:rFonts w:ascii="Arial" w:hAnsi="Arial" w:cs="Arial"/>
          <w:b/>
          <w:bCs/>
          <w:sz w:val="24"/>
          <w:szCs w:val="24"/>
          <w:lang w:val="en-CA"/>
        </w:rPr>
        <w:tab/>
      </w:r>
    </w:p>
    <w:p w:rsidR="0051375F" w:rsidRPr="00F87985" w:rsidRDefault="0051375F" w:rsidP="008C5DB5">
      <w:pPr>
        <w:tabs>
          <w:tab w:val="left" w:pos="900"/>
          <w:tab w:val="left" w:pos="1368"/>
        </w:tabs>
        <w:rPr>
          <w:rFonts w:ascii="Arial" w:hAnsi="Arial" w:cs="Arial"/>
          <w:bCs/>
          <w:sz w:val="24"/>
          <w:szCs w:val="24"/>
          <w:lang w:val="en-CA"/>
        </w:rPr>
      </w:pPr>
    </w:p>
    <w:p w:rsidR="002D515F" w:rsidRDefault="004A51A4" w:rsidP="002D515F">
      <w:pPr>
        <w:tabs>
          <w:tab w:val="left" w:pos="900"/>
        </w:tabs>
        <w:rPr>
          <w:rFonts w:ascii="Arial" w:hAnsi="Arial" w:cs="Arial"/>
          <w:bCs/>
          <w:sz w:val="24"/>
          <w:szCs w:val="24"/>
          <w:lang w:val="en-CA"/>
        </w:rPr>
      </w:pPr>
      <w:r w:rsidRPr="00F87985">
        <w:rPr>
          <w:rFonts w:ascii="Arial" w:hAnsi="Arial" w:cs="Arial"/>
          <w:b/>
          <w:bCs/>
          <w:sz w:val="24"/>
          <w:szCs w:val="24"/>
          <w:lang w:val="en-CA"/>
        </w:rPr>
        <w:t>4</w:t>
      </w:r>
      <w:r w:rsidR="00AF2834" w:rsidRPr="00F87985">
        <w:rPr>
          <w:rFonts w:ascii="Arial" w:hAnsi="Arial" w:cs="Arial"/>
          <w:b/>
          <w:bCs/>
          <w:sz w:val="24"/>
          <w:szCs w:val="24"/>
          <w:lang w:val="en-CA"/>
        </w:rPr>
        <w:t>.</w:t>
      </w:r>
      <w:r w:rsidR="00AF2834" w:rsidRPr="00F87985">
        <w:rPr>
          <w:rFonts w:ascii="Arial" w:hAnsi="Arial" w:cs="Arial"/>
          <w:b/>
          <w:bCs/>
          <w:sz w:val="24"/>
          <w:szCs w:val="24"/>
          <w:lang w:val="en-CA"/>
        </w:rPr>
        <w:tab/>
      </w:r>
      <w:r w:rsidR="00AF2834" w:rsidRPr="00F87985">
        <w:rPr>
          <w:rFonts w:ascii="Arial" w:hAnsi="Arial" w:cs="Arial"/>
          <w:b/>
          <w:bCs/>
          <w:sz w:val="24"/>
          <w:szCs w:val="24"/>
          <w:u w:val="single"/>
          <w:lang w:val="en-CA"/>
        </w:rPr>
        <w:t>Business Arising from the Minute</w:t>
      </w:r>
      <w:r w:rsidR="002D515F">
        <w:rPr>
          <w:rFonts w:ascii="Arial" w:hAnsi="Arial" w:cs="Arial"/>
          <w:b/>
          <w:bCs/>
          <w:sz w:val="24"/>
          <w:szCs w:val="24"/>
          <w:u w:val="single"/>
          <w:lang w:val="en-CA"/>
        </w:rPr>
        <w:t>s</w:t>
      </w:r>
    </w:p>
    <w:p w:rsidR="002D515F" w:rsidRDefault="002D515F" w:rsidP="002D515F">
      <w:pPr>
        <w:tabs>
          <w:tab w:val="left" w:pos="900"/>
        </w:tabs>
        <w:rPr>
          <w:rFonts w:ascii="Arial" w:hAnsi="Arial" w:cs="Arial"/>
          <w:bCs/>
          <w:sz w:val="24"/>
          <w:szCs w:val="24"/>
          <w:lang w:val="en-CA"/>
        </w:rPr>
      </w:pPr>
    </w:p>
    <w:p w:rsidR="002941B2" w:rsidRPr="002D515F" w:rsidRDefault="002D515F" w:rsidP="002D515F">
      <w:pPr>
        <w:tabs>
          <w:tab w:val="left" w:pos="900"/>
        </w:tabs>
        <w:rPr>
          <w:rFonts w:ascii="Arial" w:hAnsi="Arial" w:cs="Arial"/>
          <w:b/>
          <w:bCs/>
          <w:sz w:val="24"/>
          <w:szCs w:val="24"/>
          <w:u w:val="single"/>
          <w:lang w:val="en-CA"/>
        </w:rPr>
      </w:pPr>
      <w:r w:rsidRPr="002D515F">
        <w:rPr>
          <w:rFonts w:ascii="Arial" w:hAnsi="Arial" w:cs="Arial"/>
          <w:bCs/>
          <w:sz w:val="24"/>
          <w:szCs w:val="24"/>
          <w:lang w:val="en-CA"/>
        </w:rPr>
        <w:t>(a</w:t>
      </w:r>
      <w:r>
        <w:rPr>
          <w:rFonts w:ascii="Arial" w:hAnsi="Arial" w:cs="Arial"/>
          <w:bCs/>
          <w:sz w:val="24"/>
          <w:szCs w:val="24"/>
          <w:lang w:val="en-CA"/>
        </w:rPr>
        <w:t xml:space="preserve">)    </w:t>
      </w:r>
      <w:r w:rsidR="008C5DB5" w:rsidRPr="004877FE">
        <w:rPr>
          <w:rFonts w:ascii="Arial" w:hAnsi="Arial" w:cs="Arial"/>
          <w:bCs/>
          <w:sz w:val="24"/>
          <w:szCs w:val="24"/>
          <w:u w:val="single"/>
          <w:lang w:val="en-CA"/>
        </w:rPr>
        <w:t>Homewood Health Renewal Rates</w:t>
      </w:r>
      <w:r w:rsidR="00025EF9" w:rsidRPr="002D515F">
        <w:rPr>
          <w:rFonts w:ascii="Arial" w:hAnsi="Arial" w:cs="Arial"/>
          <w:bCs/>
          <w:sz w:val="24"/>
          <w:szCs w:val="24"/>
          <w:lang w:val="en-CA"/>
        </w:rPr>
        <w:t xml:space="preserve"> </w:t>
      </w:r>
    </w:p>
    <w:p w:rsidR="00580879" w:rsidRDefault="00580879" w:rsidP="00580879">
      <w:pPr>
        <w:jc w:val="both"/>
        <w:rPr>
          <w:rFonts w:ascii="Arial" w:hAnsi="Arial" w:cs="Arial"/>
          <w:b/>
          <w:bCs/>
          <w:sz w:val="24"/>
          <w:szCs w:val="24"/>
          <w:lang w:val="en-CA"/>
        </w:rPr>
      </w:pPr>
    </w:p>
    <w:p w:rsidR="004877FE" w:rsidRDefault="004877FE" w:rsidP="00580879">
      <w:pPr>
        <w:jc w:val="both"/>
        <w:rPr>
          <w:rFonts w:ascii="Arial" w:hAnsi="Arial" w:cs="Arial"/>
          <w:bCs/>
          <w:sz w:val="24"/>
          <w:szCs w:val="24"/>
          <w:lang w:val="en-CA"/>
        </w:rPr>
      </w:pPr>
      <w:r>
        <w:rPr>
          <w:rFonts w:ascii="Arial" w:hAnsi="Arial" w:cs="Arial"/>
          <w:bCs/>
          <w:sz w:val="24"/>
          <w:szCs w:val="24"/>
          <w:lang w:val="en-CA"/>
        </w:rPr>
        <w:t>Natacha Riopel presented a ppt entitled “EFAP Renewal Discussion”.  Highlights of the presentation included:</w:t>
      </w:r>
    </w:p>
    <w:p w:rsidR="004877FE" w:rsidRDefault="004877FE" w:rsidP="004877FE">
      <w:pPr>
        <w:pStyle w:val="ListParagraph"/>
        <w:numPr>
          <w:ilvl w:val="0"/>
          <w:numId w:val="4"/>
        </w:numPr>
        <w:jc w:val="both"/>
        <w:rPr>
          <w:rFonts w:ascii="Arial" w:hAnsi="Arial" w:cs="Arial"/>
          <w:bCs/>
          <w:sz w:val="24"/>
          <w:szCs w:val="24"/>
          <w:lang w:val="en-CA"/>
        </w:rPr>
      </w:pPr>
      <w:r>
        <w:rPr>
          <w:rFonts w:ascii="Arial" w:hAnsi="Arial" w:cs="Arial"/>
          <w:bCs/>
          <w:sz w:val="24"/>
          <w:szCs w:val="24"/>
          <w:lang w:val="en-CA"/>
        </w:rPr>
        <w:t>Historical utilization three year average:  11:59%</w:t>
      </w:r>
    </w:p>
    <w:p w:rsidR="004877FE" w:rsidRDefault="004877FE" w:rsidP="004877FE">
      <w:pPr>
        <w:pStyle w:val="ListParagraph"/>
        <w:numPr>
          <w:ilvl w:val="0"/>
          <w:numId w:val="4"/>
        </w:numPr>
        <w:jc w:val="both"/>
        <w:rPr>
          <w:rFonts w:ascii="Arial" w:hAnsi="Arial" w:cs="Arial"/>
          <w:bCs/>
          <w:sz w:val="24"/>
          <w:szCs w:val="24"/>
          <w:lang w:val="en-CA"/>
        </w:rPr>
      </w:pPr>
      <w:r>
        <w:rPr>
          <w:rFonts w:ascii="Arial" w:hAnsi="Arial" w:cs="Arial"/>
          <w:bCs/>
          <w:sz w:val="24"/>
          <w:szCs w:val="24"/>
          <w:lang w:val="en-CA"/>
        </w:rPr>
        <w:t>Pool is getting bigger</w:t>
      </w:r>
    </w:p>
    <w:p w:rsidR="004877FE" w:rsidRDefault="004877FE" w:rsidP="004877FE">
      <w:pPr>
        <w:pStyle w:val="ListParagraph"/>
        <w:numPr>
          <w:ilvl w:val="0"/>
          <w:numId w:val="4"/>
        </w:numPr>
        <w:jc w:val="both"/>
        <w:rPr>
          <w:rFonts w:ascii="Arial" w:hAnsi="Arial" w:cs="Arial"/>
          <w:bCs/>
          <w:sz w:val="24"/>
          <w:szCs w:val="24"/>
          <w:lang w:val="en-CA"/>
        </w:rPr>
      </w:pPr>
      <w:r>
        <w:rPr>
          <w:rFonts w:ascii="Arial" w:hAnsi="Arial" w:cs="Arial"/>
          <w:bCs/>
          <w:sz w:val="24"/>
          <w:szCs w:val="24"/>
          <w:lang w:val="en-CA"/>
        </w:rPr>
        <w:t>Utilization by municipality:  2016 – 9 municipalities; 2017 – 19 municipalities</w:t>
      </w:r>
    </w:p>
    <w:p w:rsidR="004877FE" w:rsidRDefault="004877FE" w:rsidP="004877FE">
      <w:pPr>
        <w:pStyle w:val="ListParagraph"/>
        <w:numPr>
          <w:ilvl w:val="0"/>
          <w:numId w:val="4"/>
        </w:numPr>
        <w:jc w:val="both"/>
        <w:rPr>
          <w:rFonts w:ascii="Arial" w:hAnsi="Arial" w:cs="Arial"/>
          <w:bCs/>
          <w:sz w:val="24"/>
          <w:szCs w:val="24"/>
          <w:lang w:val="en-CA"/>
        </w:rPr>
      </w:pPr>
      <w:r>
        <w:rPr>
          <w:rFonts w:ascii="Arial" w:hAnsi="Arial" w:cs="Arial"/>
          <w:bCs/>
          <w:sz w:val="24"/>
          <w:szCs w:val="24"/>
          <w:lang w:val="en-CA"/>
        </w:rPr>
        <w:t>Current Contract terms:  Feb. 1, 2015 – January 31, 2018 (3 years)</w:t>
      </w:r>
    </w:p>
    <w:p w:rsidR="00593F67" w:rsidRDefault="00593F67" w:rsidP="004877FE">
      <w:pPr>
        <w:pStyle w:val="ListParagraph"/>
        <w:numPr>
          <w:ilvl w:val="0"/>
          <w:numId w:val="4"/>
        </w:numPr>
        <w:jc w:val="both"/>
        <w:rPr>
          <w:rFonts w:ascii="Arial" w:hAnsi="Arial" w:cs="Arial"/>
          <w:bCs/>
          <w:sz w:val="24"/>
          <w:szCs w:val="24"/>
          <w:lang w:val="en-CA"/>
        </w:rPr>
      </w:pPr>
      <w:r>
        <w:rPr>
          <w:rFonts w:ascii="Arial" w:hAnsi="Arial" w:cs="Arial"/>
          <w:bCs/>
          <w:sz w:val="24"/>
          <w:szCs w:val="24"/>
          <w:lang w:val="en-CA"/>
        </w:rPr>
        <w:t>Number of employees covered:  504 to 839 current</w:t>
      </w:r>
    </w:p>
    <w:p w:rsidR="00593F67" w:rsidRDefault="00593F67" w:rsidP="004877FE">
      <w:pPr>
        <w:pStyle w:val="ListParagraph"/>
        <w:numPr>
          <w:ilvl w:val="0"/>
          <w:numId w:val="4"/>
        </w:numPr>
        <w:jc w:val="both"/>
        <w:rPr>
          <w:rFonts w:ascii="Arial" w:hAnsi="Arial" w:cs="Arial"/>
          <w:bCs/>
          <w:sz w:val="24"/>
          <w:szCs w:val="24"/>
          <w:lang w:val="en-CA"/>
        </w:rPr>
      </w:pPr>
      <w:r>
        <w:rPr>
          <w:rFonts w:ascii="Arial" w:hAnsi="Arial" w:cs="Arial"/>
          <w:bCs/>
          <w:sz w:val="24"/>
          <w:szCs w:val="24"/>
          <w:lang w:val="en-CA"/>
        </w:rPr>
        <w:t>Contracted utilization covered:  7%</w:t>
      </w:r>
    </w:p>
    <w:p w:rsidR="004877FE" w:rsidRDefault="004877FE" w:rsidP="004877FE">
      <w:pPr>
        <w:pStyle w:val="ListParagraph"/>
        <w:numPr>
          <w:ilvl w:val="0"/>
          <w:numId w:val="4"/>
        </w:numPr>
        <w:jc w:val="both"/>
        <w:rPr>
          <w:rFonts w:ascii="Arial" w:hAnsi="Arial" w:cs="Arial"/>
          <w:bCs/>
          <w:sz w:val="24"/>
          <w:szCs w:val="24"/>
          <w:lang w:val="en-CA"/>
        </w:rPr>
      </w:pPr>
      <w:r>
        <w:rPr>
          <w:rFonts w:ascii="Arial" w:hAnsi="Arial" w:cs="Arial"/>
          <w:bCs/>
          <w:sz w:val="24"/>
          <w:szCs w:val="24"/>
          <w:lang w:val="en-CA"/>
        </w:rPr>
        <w:t>Rate per employee per month:  $3.00</w:t>
      </w:r>
    </w:p>
    <w:p w:rsidR="004877FE" w:rsidRDefault="004877FE" w:rsidP="004877FE">
      <w:pPr>
        <w:pStyle w:val="ListParagraph"/>
        <w:numPr>
          <w:ilvl w:val="0"/>
          <w:numId w:val="4"/>
        </w:numPr>
        <w:jc w:val="both"/>
        <w:rPr>
          <w:rFonts w:ascii="Arial" w:hAnsi="Arial" w:cs="Arial"/>
          <w:bCs/>
          <w:sz w:val="24"/>
          <w:szCs w:val="24"/>
          <w:lang w:val="en-CA"/>
        </w:rPr>
      </w:pPr>
      <w:r>
        <w:rPr>
          <w:rFonts w:ascii="Arial" w:hAnsi="Arial" w:cs="Arial"/>
          <w:bCs/>
          <w:sz w:val="24"/>
          <w:szCs w:val="24"/>
          <w:lang w:val="en-CA"/>
        </w:rPr>
        <w:t>Annual fees:  $30,204</w:t>
      </w:r>
    </w:p>
    <w:p w:rsidR="004877FE" w:rsidRDefault="004877FE" w:rsidP="004877FE">
      <w:pPr>
        <w:pStyle w:val="ListParagraph"/>
        <w:numPr>
          <w:ilvl w:val="0"/>
          <w:numId w:val="4"/>
        </w:numPr>
        <w:jc w:val="both"/>
        <w:rPr>
          <w:rFonts w:ascii="Arial" w:hAnsi="Arial" w:cs="Arial"/>
          <w:bCs/>
          <w:sz w:val="24"/>
          <w:szCs w:val="24"/>
          <w:lang w:val="en-CA"/>
        </w:rPr>
      </w:pPr>
      <w:r>
        <w:rPr>
          <w:rFonts w:ascii="Arial" w:hAnsi="Arial" w:cs="Arial"/>
          <w:bCs/>
          <w:sz w:val="24"/>
          <w:szCs w:val="24"/>
          <w:lang w:val="en-CA"/>
        </w:rPr>
        <w:t>Services included at no additional cost:  EFAP, CMS, Wellness Seminars</w:t>
      </w:r>
    </w:p>
    <w:p w:rsidR="004877FE" w:rsidRPr="004877FE" w:rsidRDefault="004877FE" w:rsidP="004877FE">
      <w:pPr>
        <w:pStyle w:val="ListParagraph"/>
        <w:ind w:left="1080"/>
        <w:jc w:val="both"/>
        <w:rPr>
          <w:rFonts w:ascii="Arial" w:hAnsi="Arial" w:cs="Arial"/>
          <w:bCs/>
          <w:sz w:val="24"/>
          <w:szCs w:val="24"/>
          <w:lang w:val="en-CA"/>
        </w:rPr>
      </w:pPr>
    </w:p>
    <w:p w:rsidR="00504F99" w:rsidRDefault="00593F67" w:rsidP="008C5DB5">
      <w:pPr>
        <w:tabs>
          <w:tab w:val="left" w:pos="0"/>
        </w:tabs>
        <w:jc w:val="both"/>
        <w:rPr>
          <w:rFonts w:ascii="Arial" w:hAnsi="Arial" w:cs="Arial"/>
          <w:bCs/>
          <w:sz w:val="24"/>
          <w:szCs w:val="24"/>
          <w:lang w:val="en-CA"/>
        </w:rPr>
      </w:pPr>
      <w:r>
        <w:rPr>
          <w:rFonts w:ascii="Arial" w:hAnsi="Arial" w:cs="Arial"/>
          <w:bCs/>
          <w:sz w:val="24"/>
          <w:szCs w:val="24"/>
          <w:lang w:val="en-CA"/>
        </w:rPr>
        <w:t>Proposed Renewal Contract Terms</w:t>
      </w:r>
    </w:p>
    <w:p w:rsidR="00593F67" w:rsidRDefault="00593F67" w:rsidP="00593F67">
      <w:pPr>
        <w:pStyle w:val="ListParagraph"/>
        <w:numPr>
          <w:ilvl w:val="0"/>
          <w:numId w:val="4"/>
        </w:numPr>
        <w:tabs>
          <w:tab w:val="left" w:pos="0"/>
        </w:tabs>
        <w:jc w:val="both"/>
        <w:rPr>
          <w:rFonts w:ascii="Arial" w:hAnsi="Arial" w:cs="Arial"/>
          <w:bCs/>
          <w:sz w:val="24"/>
          <w:szCs w:val="24"/>
          <w:lang w:val="en-CA"/>
        </w:rPr>
      </w:pPr>
      <w:r>
        <w:rPr>
          <w:rFonts w:ascii="Arial" w:hAnsi="Arial" w:cs="Arial"/>
          <w:bCs/>
          <w:sz w:val="24"/>
          <w:szCs w:val="24"/>
          <w:lang w:val="en-CA"/>
        </w:rPr>
        <w:t>February 1, 2018 – January 31, 2021 (3 years)</w:t>
      </w:r>
    </w:p>
    <w:p w:rsidR="00593F67" w:rsidRDefault="003A32E8" w:rsidP="00593F67">
      <w:pPr>
        <w:pStyle w:val="ListParagraph"/>
        <w:numPr>
          <w:ilvl w:val="0"/>
          <w:numId w:val="4"/>
        </w:numPr>
        <w:tabs>
          <w:tab w:val="left" w:pos="0"/>
        </w:tabs>
        <w:jc w:val="both"/>
        <w:rPr>
          <w:rFonts w:ascii="Arial" w:hAnsi="Arial" w:cs="Arial"/>
          <w:bCs/>
          <w:sz w:val="24"/>
          <w:szCs w:val="24"/>
          <w:lang w:val="en-CA"/>
        </w:rPr>
      </w:pPr>
      <w:r>
        <w:rPr>
          <w:rFonts w:ascii="Arial" w:hAnsi="Arial" w:cs="Arial"/>
          <w:bCs/>
          <w:sz w:val="24"/>
          <w:szCs w:val="24"/>
          <w:lang w:val="en-CA"/>
        </w:rPr>
        <w:t>Contracted utilization covered:  10%</w:t>
      </w:r>
    </w:p>
    <w:p w:rsidR="003A32E8" w:rsidRDefault="003A32E8" w:rsidP="00593F67">
      <w:pPr>
        <w:pStyle w:val="ListParagraph"/>
        <w:numPr>
          <w:ilvl w:val="0"/>
          <w:numId w:val="4"/>
        </w:numPr>
        <w:tabs>
          <w:tab w:val="left" w:pos="0"/>
        </w:tabs>
        <w:jc w:val="both"/>
        <w:rPr>
          <w:rFonts w:ascii="Arial" w:hAnsi="Arial" w:cs="Arial"/>
          <w:bCs/>
          <w:sz w:val="24"/>
          <w:szCs w:val="24"/>
          <w:lang w:val="en-CA"/>
        </w:rPr>
      </w:pPr>
      <w:r>
        <w:rPr>
          <w:rFonts w:ascii="Arial" w:hAnsi="Arial" w:cs="Arial"/>
          <w:bCs/>
          <w:sz w:val="24"/>
          <w:szCs w:val="24"/>
          <w:lang w:val="en-CA"/>
        </w:rPr>
        <w:t>Number of employees covered:  839</w:t>
      </w:r>
    </w:p>
    <w:p w:rsidR="003A32E8" w:rsidRDefault="003A32E8" w:rsidP="00593F67">
      <w:pPr>
        <w:pStyle w:val="ListParagraph"/>
        <w:numPr>
          <w:ilvl w:val="0"/>
          <w:numId w:val="4"/>
        </w:numPr>
        <w:tabs>
          <w:tab w:val="left" w:pos="0"/>
        </w:tabs>
        <w:jc w:val="both"/>
        <w:rPr>
          <w:rFonts w:ascii="Arial" w:hAnsi="Arial" w:cs="Arial"/>
          <w:bCs/>
          <w:sz w:val="24"/>
          <w:szCs w:val="24"/>
          <w:lang w:val="en-CA"/>
        </w:rPr>
      </w:pPr>
      <w:r>
        <w:rPr>
          <w:rFonts w:ascii="Arial" w:hAnsi="Arial" w:cs="Arial"/>
          <w:bCs/>
          <w:sz w:val="24"/>
          <w:szCs w:val="24"/>
          <w:lang w:val="en-CA"/>
        </w:rPr>
        <w:t>Rate per employee per month:  $3.25</w:t>
      </w:r>
    </w:p>
    <w:p w:rsidR="003A32E8" w:rsidRDefault="003A32E8" w:rsidP="00593F67">
      <w:pPr>
        <w:pStyle w:val="ListParagraph"/>
        <w:numPr>
          <w:ilvl w:val="0"/>
          <w:numId w:val="4"/>
        </w:numPr>
        <w:tabs>
          <w:tab w:val="left" w:pos="0"/>
        </w:tabs>
        <w:jc w:val="both"/>
        <w:rPr>
          <w:rFonts w:ascii="Arial" w:hAnsi="Arial" w:cs="Arial"/>
          <w:bCs/>
          <w:sz w:val="24"/>
          <w:szCs w:val="24"/>
          <w:lang w:val="en-CA"/>
        </w:rPr>
      </w:pPr>
      <w:r>
        <w:rPr>
          <w:rFonts w:ascii="Arial" w:hAnsi="Arial" w:cs="Arial"/>
          <w:bCs/>
          <w:sz w:val="24"/>
          <w:szCs w:val="24"/>
          <w:lang w:val="en-CA"/>
        </w:rPr>
        <w:t>Annual fees:  $32,721</w:t>
      </w:r>
    </w:p>
    <w:p w:rsidR="003A32E8" w:rsidRDefault="003A32E8" w:rsidP="00593F67">
      <w:pPr>
        <w:pStyle w:val="ListParagraph"/>
        <w:numPr>
          <w:ilvl w:val="0"/>
          <w:numId w:val="4"/>
        </w:numPr>
        <w:tabs>
          <w:tab w:val="left" w:pos="0"/>
        </w:tabs>
        <w:jc w:val="both"/>
        <w:rPr>
          <w:rFonts w:ascii="Arial" w:hAnsi="Arial" w:cs="Arial"/>
          <w:bCs/>
          <w:sz w:val="24"/>
          <w:szCs w:val="24"/>
          <w:lang w:val="en-CA"/>
        </w:rPr>
      </w:pPr>
      <w:r>
        <w:rPr>
          <w:rFonts w:ascii="Arial" w:hAnsi="Arial" w:cs="Arial"/>
          <w:bCs/>
          <w:sz w:val="24"/>
          <w:szCs w:val="24"/>
          <w:lang w:val="en-CA"/>
        </w:rPr>
        <w:t>Services included at no additional cost:  EFAP, CMS, Wellness Seminars</w:t>
      </w:r>
    </w:p>
    <w:p w:rsidR="003A32E8" w:rsidRPr="00593F67" w:rsidRDefault="003A32E8" w:rsidP="003A32E8">
      <w:pPr>
        <w:pStyle w:val="ListParagraph"/>
        <w:tabs>
          <w:tab w:val="left" w:pos="0"/>
        </w:tabs>
        <w:ind w:left="1080"/>
        <w:jc w:val="both"/>
        <w:rPr>
          <w:rFonts w:ascii="Arial" w:hAnsi="Arial" w:cs="Arial"/>
          <w:bCs/>
          <w:sz w:val="24"/>
          <w:szCs w:val="24"/>
          <w:lang w:val="en-CA"/>
        </w:rPr>
      </w:pPr>
    </w:p>
    <w:p w:rsidR="0098456C" w:rsidRPr="0098456C" w:rsidRDefault="0098456C" w:rsidP="008C5DB5">
      <w:pPr>
        <w:tabs>
          <w:tab w:val="left" w:pos="0"/>
        </w:tabs>
        <w:jc w:val="both"/>
        <w:rPr>
          <w:rFonts w:ascii="Arial" w:hAnsi="Arial" w:cs="Arial"/>
          <w:bCs/>
          <w:sz w:val="24"/>
          <w:szCs w:val="24"/>
          <w:u w:val="single"/>
          <w:lang w:val="en-CA"/>
        </w:rPr>
      </w:pPr>
      <w:r w:rsidRPr="0098456C">
        <w:rPr>
          <w:rFonts w:ascii="Arial" w:hAnsi="Arial" w:cs="Arial"/>
          <w:bCs/>
          <w:sz w:val="24"/>
          <w:szCs w:val="24"/>
          <w:u w:val="single"/>
          <w:lang w:val="en-CA"/>
        </w:rPr>
        <w:t>Motion to Accept Homewood Health 2018 – 2021 Proposal</w:t>
      </w:r>
    </w:p>
    <w:p w:rsidR="0098456C" w:rsidRDefault="0098456C" w:rsidP="008C5DB5">
      <w:pPr>
        <w:tabs>
          <w:tab w:val="left" w:pos="0"/>
        </w:tabs>
        <w:jc w:val="both"/>
        <w:rPr>
          <w:rFonts w:ascii="Arial" w:hAnsi="Arial" w:cs="Arial"/>
          <w:bCs/>
          <w:sz w:val="24"/>
          <w:szCs w:val="24"/>
          <w:lang w:val="en-CA"/>
        </w:rPr>
      </w:pPr>
    </w:p>
    <w:p w:rsidR="0098456C" w:rsidRDefault="003A32E8" w:rsidP="0098456C">
      <w:pPr>
        <w:tabs>
          <w:tab w:val="left" w:pos="0"/>
        </w:tabs>
        <w:jc w:val="both"/>
        <w:rPr>
          <w:rFonts w:ascii="Arial" w:hAnsi="Arial" w:cs="Arial"/>
          <w:b/>
          <w:bCs/>
          <w:sz w:val="24"/>
          <w:szCs w:val="24"/>
          <w:lang w:val="en-CA"/>
        </w:rPr>
      </w:pPr>
      <w:r>
        <w:rPr>
          <w:rFonts w:ascii="Arial" w:hAnsi="Arial" w:cs="Arial"/>
          <w:bCs/>
          <w:sz w:val="24"/>
          <w:szCs w:val="24"/>
          <w:lang w:val="en-CA"/>
        </w:rPr>
        <w:t xml:space="preserve">It was </w:t>
      </w:r>
      <w:r w:rsidRPr="003A32E8">
        <w:rPr>
          <w:rFonts w:ascii="Arial" w:hAnsi="Arial" w:cs="Arial"/>
          <w:b/>
          <w:bCs/>
          <w:sz w:val="24"/>
          <w:szCs w:val="24"/>
          <w:lang w:val="en-CA"/>
        </w:rPr>
        <w:t xml:space="preserve">Moved </w:t>
      </w:r>
      <w:r>
        <w:rPr>
          <w:rFonts w:ascii="Arial" w:hAnsi="Arial" w:cs="Arial"/>
          <w:bCs/>
          <w:sz w:val="24"/>
          <w:szCs w:val="24"/>
          <w:lang w:val="en-CA"/>
        </w:rPr>
        <w:t xml:space="preserve">by Susan Deuville, </w:t>
      </w:r>
      <w:r w:rsidRPr="003A32E8">
        <w:rPr>
          <w:rFonts w:ascii="Arial" w:hAnsi="Arial" w:cs="Arial"/>
          <w:b/>
          <w:bCs/>
          <w:sz w:val="24"/>
          <w:szCs w:val="24"/>
          <w:lang w:val="en-CA"/>
        </w:rPr>
        <w:t xml:space="preserve">Seconded </w:t>
      </w:r>
      <w:r>
        <w:rPr>
          <w:rFonts w:ascii="Arial" w:hAnsi="Arial" w:cs="Arial"/>
          <w:bCs/>
          <w:sz w:val="24"/>
          <w:szCs w:val="24"/>
          <w:lang w:val="en-CA"/>
        </w:rPr>
        <w:t xml:space="preserve">by Claudette MacLean </w:t>
      </w:r>
      <w:r w:rsidRPr="003A32E8">
        <w:rPr>
          <w:rFonts w:ascii="Arial" w:hAnsi="Arial" w:cs="Arial"/>
          <w:b/>
          <w:bCs/>
          <w:sz w:val="24"/>
          <w:szCs w:val="24"/>
          <w:lang w:val="en-CA"/>
        </w:rPr>
        <w:t>THAT</w:t>
      </w:r>
      <w:r>
        <w:rPr>
          <w:rFonts w:ascii="Arial" w:hAnsi="Arial" w:cs="Arial"/>
          <w:bCs/>
          <w:sz w:val="24"/>
          <w:szCs w:val="24"/>
          <w:lang w:val="en-CA"/>
        </w:rPr>
        <w:t xml:space="preserve"> the Municipal Advisory Corporation Board accept the three year proposal from Homewood Health, from February 1, 2018 to January 31, 2021 at an annual fee of $32,721 (thirty-two thousand seven hundred and twenty-one dollars).  </w:t>
      </w:r>
      <w:r w:rsidRPr="003A32E8">
        <w:rPr>
          <w:rFonts w:ascii="Arial" w:hAnsi="Arial" w:cs="Arial"/>
          <w:b/>
          <w:bCs/>
          <w:sz w:val="24"/>
          <w:szCs w:val="24"/>
          <w:lang w:val="en-CA"/>
        </w:rPr>
        <w:t>Motion Carried</w:t>
      </w:r>
    </w:p>
    <w:p w:rsidR="0098456C" w:rsidRDefault="0098456C" w:rsidP="0098456C">
      <w:pPr>
        <w:tabs>
          <w:tab w:val="left" w:pos="0"/>
        </w:tabs>
        <w:jc w:val="both"/>
        <w:rPr>
          <w:rFonts w:ascii="Arial" w:hAnsi="Arial" w:cs="Arial"/>
          <w:b/>
          <w:bCs/>
          <w:sz w:val="24"/>
          <w:szCs w:val="24"/>
          <w:lang w:val="en-CA"/>
        </w:rPr>
      </w:pPr>
    </w:p>
    <w:p w:rsidR="0098456C" w:rsidRDefault="0098456C" w:rsidP="0098456C">
      <w:pPr>
        <w:tabs>
          <w:tab w:val="left" w:pos="0"/>
        </w:tabs>
        <w:jc w:val="both"/>
        <w:rPr>
          <w:rFonts w:ascii="Arial" w:hAnsi="Arial" w:cs="Arial"/>
          <w:b/>
          <w:bCs/>
          <w:sz w:val="24"/>
          <w:szCs w:val="24"/>
          <w:lang w:val="en-CA"/>
        </w:rPr>
      </w:pPr>
      <w:r w:rsidRPr="00F13770">
        <w:rPr>
          <w:rFonts w:ascii="Arial" w:hAnsi="Arial" w:cs="Arial"/>
          <w:bCs/>
          <w:sz w:val="24"/>
          <w:szCs w:val="24"/>
          <w:u w:val="single"/>
          <w:lang w:val="en-CA"/>
        </w:rPr>
        <w:t xml:space="preserve">Motion to Establish </w:t>
      </w:r>
      <w:r>
        <w:rPr>
          <w:rFonts w:ascii="Arial" w:hAnsi="Arial" w:cs="Arial"/>
          <w:bCs/>
          <w:sz w:val="24"/>
          <w:szCs w:val="24"/>
          <w:u w:val="single"/>
          <w:lang w:val="en-CA"/>
        </w:rPr>
        <w:t xml:space="preserve">2018 </w:t>
      </w:r>
      <w:r w:rsidRPr="00F13770">
        <w:rPr>
          <w:rFonts w:ascii="Arial" w:hAnsi="Arial" w:cs="Arial"/>
          <w:bCs/>
          <w:sz w:val="24"/>
          <w:szCs w:val="24"/>
          <w:u w:val="single"/>
          <w:lang w:val="en-CA"/>
        </w:rPr>
        <w:t>E</w:t>
      </w:r>
      <w:r>
        <w:rPr>
          <w:rFonts w:ascii="Arial" w:hAnsi="Arial" w:cs="Arial"/>
          <w:bCs/>
          <w:sz w:val="24"/>
          <w:szCs w:val="24"/>
          <w:u w:val="single"/>
          <w:lang w:val="en-CA"/>
        </w:rPr>
        <w:t>F</w:t>
      </w:r>
      <w:r w:rsidRPr="00F13770">
        <w:rPr>
          <w:rFonts w:ascii="Arial" w:hAnsi="Arial" w:cs="Arial"/>
          <w:bCs/>
          <w:sz w:val="24"/>
          <w:szCs w:val="24"/>
          <w:u w:val="single"/>
          <w:lang w:val="en-CA"/>
        </w:rPr>
        <w:t>AP Fees</w:t>
      </w:r>
    </w:p>
    <w:p w:rsidR="0098456C" w:rsidRDefault="0098456C" w:rsidP="0098456C">
      <w:pPr>
        <w:tabs>
          <w:tab w:val="left" w:pos="0"/>
        </w:tabs>
        <w:jc w:val="both"/>
        <w:rPr>
          <w:rFonts w:ascii="Arial" w:hAnsi="Arial" w:cs="Arial"/>
          <w:b/>
          <w:bCs/>
          <w:sz w:val="24"/>
          <w:szCs w:val="24"/>
          <w:lang w:val="en-CA"/>
        </w:rPr>
      </w:pPr>
    </w:p>
    <w:p w:rsidR="0098456C" w:rsidRPr="0098456C" w:rsidRDefault="0098456C" w:rsidP="0098456C">
      <w:pPr>
        <w:tabs>
          <w:tab w:val="left" w:pos="0"/>
        </w:tabs>
        <w:jc w:val="both"/>
        <w:rPr>
          <w:rFonts w:ascii="Arial" w:hAnsi="Arial" w:cs="Arial"/>
          <w:bCs/>
          <w:sz w:val="24"/>
          <w:szCs w:val="24"/>
          <w:lang w:val="en-CA"/>
        </w:rPr>
      </w:pPr>
      <w:r>
        <w:rPr>
          <w:rFonts w:ascii="Arial" w:hAnsi="Arial" w:cs="Arial"/>
          <w:bCs/>
          <w:sz w:val="24"/>
          <w:szCs w:val="24"/>
          <w:lang w:val="en-CA"/>
        </w:rPr>
        <w:t xml:space="preserve">It was </w:t>
      </w:r>
      <w:r w:rsidRPr="0098456C">
        <w:rPr>
          <w:rFonts w:ascii="Arial" w:hAnsi="Arial" w:cs="Arial"/>
          <w:b/>
          <w:bCs/>
          <w:sz w:val="24"/>
          <w:szCs w:val="24"/>
          <w:lang w:val="en-CA"/>
        </w:rPr>
        <w:t>Moved</w:t>
      </w:r>
      <w:r>
        <w:rPr>
          <w:rFonts w:ascii="Arial" w:hAnsi="Arial" w:cs="Arial"/>
          <w:bCs/>
          <w:sz w:val="24"/>
          <w:szCs w:val="24"/>
          <w:lang w:val="en-CA"/>
        </w:rPr>
        <w:t xml:space="preserve"> by Paul Maguire, </w:t>
      </w:r>
      <w:r w:rsidRPr="0098456C">
        <w:rPr>
          <w:rFonts w:ascii="Arial" w:hAnsi="Arial" w:cs="Arial"/>
          <w:b/>
          <w:bCs/>
          <w:sz w:val="24"/>
          <w:szCs w:val="24"/>
          <w:lang w:val="en-CA"/>
        </w:rPr>
        <w:t>Seconded</w:t>
      </w:r>
      <w:r>
        <w:rPr>
          <w:rFonts w:ascii="Arial" w:hAnsi="Arial" w:cs="Arial"/>
          <w:bCs/>
          <w:sz w:val="24"/>
          <w:szCs w:val="24"/>
          <w:lang w:val="en-CA"/>
        </w:rPr>
        <w:t xml:space="preserve"> by Brenda Cormier </w:t>
      </w:r>
      <w:r w:rsidRPr="0098456C">
        <w:rPr>
          <w:rFonts w:ascii="Arial" w:hAnsi="Arial" w:cs="Arial"/>
          <w:b/>
          <w:bCs/>
          <w:sz w:val="24"/>
          <w:szCs w:val="24"/>
          <w:lang w:val="en-CA"/>
        </w:rPr>
        <w:t>THAT</w:t>
      </w:r>
      <w:r>
        <w:rPr>
          <w:rFonts w:ascii="Arial" w:hAnsi="Arial" w:cs="Arial"/>
          <w:bCs/>
          <w:sz w:val="24"/>
          <w:szCs w:val="24"/>
          <w:lang w:val="en-CA"/>
        </w:rPr>
        <w:t xml:space="preserve"> the 2018</w:t>
      </w:r>
      <w:r w:rsidRPr="0098456C">
        <w:rPr>
          <w:rFonts w:ascii="Arial" w:hAnsi="Arial" w:cs="Arial"/>
          <w:bCs/>
          <w:sz w:val="24"/>
          <w:szCs w:val="24"/>
          <w:lang w:val="en-CA"/>
        </w:rPr>
        <w:t xml:space="preserve"> annual fee for the Employment Family Assistance Program (EFAP) will be $45.00 for members of the Municipal Advisory Corporati</w:t>
      </w:r>
      <w:r>
        <w:rPr>
          <w:rFonts w:ascii="Arial" w:hAnsi="Arial" w:cs="Arial"/>
          <w:bCs/>
          <w:sz w:val="24"/>
          <w:szCs w:val="24"/>
          <w:lang w:val="en-CA"/>
        </w:rPr>
        <w:t xml:space="preserve">on and $50.00 for non-members. </w:t>
      </w:r>
      <w:r w:rsidRPr="0098456C">
        <w:rPr>
          <w:rFonts w:ascii="Arial" w:hAnsi="Arial" w:cs="Arial"/>
          <w:bCs/>
          <w:sz w:val="24"/>
          <w:szCs w:val="24"/>
          <w:lang w:val="en-CA"/>
        </w:rPr>
        <w:t xml:space="preserve"> </w:t>
      </w:r>
      <w:r w:rsidRPr="0098456C">
        <w:rPr>
          <w:rFonts w:ascii="Arial" w:hAnsi="Arial" w:cs="Arial"/>
          <w:b/>
          <w:bCs/>
          <w:sz w:val="24"/>
          <w:szCs w:val="24"/>
          <w:lang w:val="en-CA"/>
        </w:rPr>
        <w:t>Motion Carried</w:t>
      </w:r>
    </w:p>
    <w:p w:rsidR="0098456C" w:rsidRDefault="0098456C" w:rsidP="0098456C">
      <w:pPr>
        <w:jc w:val="both"/>
        <w:rPr>
          <w:rFonts w:ascii="Arial" w:hAnsi="Arial" w:cs="Arial"/>
          <w:bCs/>
          <w:sz w:val="24"/>
          <w:szCs w:val="24"/>
          <w:lang w:val="en-CA"/>
        </w:rPr>
      </w:pPr>
    </w:p>
    <w:p w:rsidR="0098456C" w:rsidRPr="0098456C" w:rsidRDefault="0098456C" w:rsidP="008C5DB5">
      <w:pPr>
        <w:tabs>
          <w:tab w:val="left" w:pos="0"/>
        </w:tabs>
        <w:jc w:val="both"/>
        <w:rPr>
          <w:rFonts w:ascii="Arial" w:hAnsi="Arial" w:cs="Arial"/>
          <w:bCs/>
          <w:sz w:val="24"/>
          <w:szCs w:val="24"/>
          <w:lang w:val="en-CA"/>
        </w:rPr>
      </w:pPr>
    </w:p>
    <w:p w:rsidR="00593F67" w:rsidRDefault="00593F67" w:rsidP="008C5DB5">
      <w:pPr>
        <w:tabs>
          <w:tab w:val="left" w:pos="0"/>
        </w:tabs>
        <w:jc w:val="both"/>
        <w:rPr>
          <w:rFonts w:ascii="Arial" w:hAnsi="Arial" w:cs="Arial"/>
          <w:bCs/>
          <w:sz w:val="24"/>
          <w:szCs w:val="24"/>
          <w:lang w:val="en-CA"/>
        </w:rPr>
      </w:pPr>
    </w:p>
    <w:p w:rsidR="002D515F" w:rsidRDefault="002D515F" w:rsidP="008C5DB5">
      <w:pPr>
        <w:tabs>
          <w:tab w:val="left" w:pos="0"/>
        </w:tabs>
        <w:jc w:val="both"/>
        <w:rPr>
          <w:rFonts w:ascii="Arial" w:hAnsi="Arial" w:cs="Arial"/>
          <w:bCs/>
          <w:sz w:val="24"/>
          <w:szCs w:val="24"/>
          <w:lang w:val="en-CA"/>
        </w:rPr>
      </w:pPr>
      <w:r>
        <w:rPr>
          <w:rFonts w:ascii="Arial" w:hAnsi="Arial" w:cs="Arial"/>
          <w:bCs/>
          <w:sz w:val="24"/>
          <w:szCs w:val="24"/>
          <w:lang w:val="en-CA"/>
        </w:rPr>
        <w:t>(b)</w:t>
      </w:r>
      <w:r>
        <w:rPr>
          <w:rFonts w:ascii="Arial" w:hAnsi="Arial" w:cs="Arial"/>
          <w:bCs/>
          <w:sz w:val="24"/>
          <w:szCs w:val="24"/>
          <w:lang w:val="en-CA"/>
        </w:rPr>
        <w:tab/>
      </w:r>
      <w:r w:rsidRPr="004877FE">
        <w:rPr>
          <w:rFonts w:ascii="Arial" w:hAnsi="Arial" w:cs="Arial"/>
          <w:bCs/>
          <w:sz w:val="24"/>
          <w:szCs w:val="24"/>
          <w:u w:val="single"/>
          <w:lang w:val="en-CA"/>
        </w:rPr>
        <w:t>Assumption Life Leadership Bursary</w:t>
      </w:r>
    </w:p>
    <w:p w:rsidR="00922D03" w:rsidRDefault="00922D03" w:rsidP="00D40AE3">
      <w:pPr>
        <w:tabs>
          <w:tab w:val="left" w:pos="0"/>
        </w:tabs>
        <w:jc w:val="both"/>
        <w:rPr>
          <w:rFonts w:ascii="Arial" w:hAnsi="Arial" w:cs="Arial"/>
          <w:bCs/>
          <w:sz w:val="24"/>
          <w:szCs w:val="24"/>
          <w:lang w:val="en-CA"/>
        </w:rPr>
      </w:pPr>
    </w:p>
    <w:p w:rsidR="00D40AE3" w:rsidRDefault="00922D03" w:rsidP="00D40AE3">
      <w:pPr>
        <w:tabs>
          <w:tab w:val="left" w:pos="0"/>
        </w:tabs>
        <w:jc w:val="both"/>
        <w:rPr>
          <w:rFonts w:ascii="Arial" w:hAnsi="Arial" w:cs="Arial"/>
          <w:bCs/>
          <w:sz w:val="24"/>
          <w:szCs w:val="24"/>
          <w:lang w:val="en-CA"/>
        </w:rPr>
      </w:pPr>
      <w:r>
        <w:rPr>
          <w:rFonts w:ascii="Arial" w:hAnsi="Arial" w:cs="Arial"/>
          <w:bCs/>
          <w:sz w:val="24"/>
          <w:szCs w:val="24"/>
          <w:lang w:val="en-CA"/>
        </w:rPr>
        <w:t>T</w:t>
      </w:r>
      <w:r w:rsidR="0065453D">
        <w:rPr>
          <w:rFonts w:ascii="Arial" w:hAnsi="Arial" w:cs="Arial"/>
          <w:bCs/>
          <w:sz w:val="24"/>
          <w:szCs w:val="24"/>
          <w:lang w:val="en-CA"/>
        </w:rPr>
        <w:t xml:space="preserve">he appointed sub-committee, </w:t>
      </w:r>
      <w:r>
        <w:rPr>
          <w:rFonts w:ascii="Arial" w:hAnsi="Arial" w:cs="Arial"/>
          <w:bCs/>
          <w:sz w:val="24"/>
          <w:szCs w:val="24"/>
          <w:lang w:val="en-CA"/>
        </w:rPr>
        <w:t xml:space="preserve">consisting of Chris Spear, </w:t>
      </w:r>
      <w:r w:rsidR="0065453D">
        <w:rPr>
          <w:rFonts w:ascii="Arial" w:hAnsi="Arial" w:cs="Arial"/>
          <w:bCs/>
          <w:sz w:val="24"/>
          <w:szCs w:val="24"/>
          <w:lang w:val="en-CA"/>
        </w:rPr>
        <w:t>Peter Michaud and Susan Deuville</w:t>
      </w:r>
      <w:r w:rsidR="00D40AE3">
        <w:rPr>
          <w:rFonts w:ascii="Arial" w:hAnsi="Arial" w:cs="Arial"/>
          <w:bCs/>
          <w:sz w:val="24"/>
          <w:szCs w:val="24"/>
          <w:lang w:val="en-CA"/>
        </w:rPr>
        <w:t xml:space="preserve"> </w:t>
      </w:r>
      <w:r w:rsidR="0065453D">
        <w:rPr>
          <w:rFonts w:ascii="Arial" w:hAnsi="Arial" w:cs="Arial"/>
          <w:bCs/>
          <w:sz w:val="24"/>
          <w:szCs w:val="24"/>
          <w:lang w:val="en-CA"/>
        </w:rPr>
        <w:t xml:space="preserve">reviewed the five applications which were submitted for the Bursary. </w:t>
      </w:r>
      <w:r w:rsidR="00D40AE3">
        <w:rPr>
          <w:rFonts w:ascii="Arial" w:hAnsi="Arial" w:cs="Arial"/>
          <w:bCs/>
          <w:sz w:val="24"/>
          <w:szCs w:val="24"/>
          <w:lang w:val="en-CA"/>
        </w:rPr>
        <w:t>The five applications included:</w:t>
      </w:r>
    </w:p>
    <w:p w:rsidR="00D40AE3" w:rsidRDefault="00D40AE3" w:rsidP="00D40AE3">
      <w:pPr>
        <w:tabs>
          <w:tab w:val="left" w:pos="0"/>
        </w:tabs>
        <w:jc w:val="both"/>
        <w:rPr>
          <w:rFonts w:ascii="Arial" w:hAnsi="Arial" w:cs="Arial"/>
          <w:bCs/>
          <w:sz w:val="24"/>
          <w:szCs w:val="24"/>
          <w:lang w:val="en-CA"/>
        </w:rPr>
      </w:pPr>
    </w:p>
    <w:p w:rsidR="00D40AE3" w:rsidRDefault="00D40AE3" w:rsidP="00D40AE3">
      <w:pPr>
        <w:pStyle w:val="ListParagraph"/>
        <w:numPr>
          <w:ilvl w:val="0"/>
          <w:numId w:val="3"/>
        </w:numPr>
        <w:tabs>
          <w:tab w:val="left" w:pos="0"/>
        </w:tabs>
        <w:jc w:val="both"/>
        <w:rPr>
          <w:rFonts w:ascii="Arial" w:hAnsi="Arial" w:cs="Arial"/>
          <w:bCs/>
          <w:sz w:val="24"/>
          <w:szCs w:val="24"/>
          <w:lang w:val="en-CA"/>
        </w:rPr>
      </w:pPr>
      <w:r>
        <w:rPr>
          <w:rFonts w:ascii="Arial" w:hAnsi="Arial" w:cs="Arial"/>
          <w:bCs/>
          <w:sz w:val="24"/>
          <w:szCs w:val="24"/>
          <w:lang w:val="en-CA"/>
        </w:rPr>
        <w:t>Mike Doyle, Firefighter, Kennebecasis Fire Department</w:t>
      </w:r>
    </w:p>
    <w:p w:rsidR="00D40AE3" w:rsidRDefault="00D40AE3" w:rsidP="00D40AE3">
      <w:pPr>
        <w:pStyle w:val="ListParagraph"/>
        <w:numPr>
          <w:ilvl w:val="0"/>
          <w:numId w:val="3"/>
        </w:numPr>
        <w:tabs>
          <w:tab w:val="left" w:pos="0"/>
        </w:tabs>
        <w:jc w:val="both"/>
        <w:rPr>
          <w:rFonts w:ascii="Arial" w:hAnsi="Arial" w:cs="Arial"/>
          <w:bCs/>
          <w:sz w:val="24"/>
          <w:szCs w:val="24"/>
          <w:lang w:val="en-CA"/>
        </w:rPr>
      </w:pPr>
      <w:r>
        <w:rPr>
          <w:rFonts w:ascii="Arial" w:hAnsi="Arial" w:cs="Arial"/>
          <w:bCs/>
          <w:sz w:val="24"/>
          <w:szCs w:val="24"/>
          <w:lang w:val="en-CA"/>
        </w:rPr>
        <w:t>Mark Morrison, Engineering Manager, Quispamsis</w:t>
      </w:r>
    </w:p>
    <w:p w:rsidR="00D40AE3" w:rsidRDefault="00922D03" w:rsidP="00D40AE3">
      <w:pPr>
        <w:pStyle w:val="ListParagraph"/>
        <w:numPr>
          <w:ilvl w:val="0"/>
          <w:numId w:val="3"/>
        </w:numPr>
        <w:tabs>
          <w:tab w:val="left" w:pos="0"/>
        </w:tabs>
        <w:jc w:val="both"/>
        <w:rPr>
          <w:rFonts w:ascii="Arial" w:hAnsi="Arial" w:cs="Arial"/>
          <w:bCs/>
          <w:sz w:val="24"/>
          <w:szCs w:val="24"/>
          <w:lang w:val="en-CA"/>
        </w:rPr>
      </w:pPr>
      <w:r>
        <w:rPr>
          <w:rFonts w:ascii="Arial" w:hAnsi="Arial" w:cs="Arial"/>
          <w:bCs/>
          <w:sz w:val="24"/>
          <w:szCs w:val="24"/>
          <w:lang w:val="en-CA"/>
        </w:rPr>
        <w:t>Linda Brown, CAO,</w:t>
      </w:r>
      <w:r w:rsidR="00D40AE3">
        <w:rPr>
          <w:rFonts w:ascii="Arial" w:hAnsi="Arial" w:cs="Arial"/>
          <w:bCs/>
          <w:sz w:val="24"/>
          <w:szCs w:val="24"/>
          <w:lang w:val="en-CA"/>
        </w:rPr>
        <w:t xml:space="preserve"> Hartland, on behalf of AMANB Region 2</w:t>
      </w:r>
    </w:p>
    <w:p w:rsidR="00D40AE3" w:rsidRPr="00D40AE3" w:rsidRDefault="00D40AE3" w:rsidP="00D40AE3">
      <w:pPr>
        <w:pStyle w:val="ListParagraph"/>
        <w:numPr>
          <w:ilvl w:val="0"/>
          <w:numId w:val="3"/>
        </w:numPr>
        <w:tabs>
          <w:tab w:val="left" w:pos="0"/>
        </w:tabs>
        <w:jc w:val="both"/>
        <w:rPr>
          <w:rFonts w:ascii="Arial" w:hAnsi="Arial" w:cs="Arial"/>
          <w:bCs/>
          <w:sz w:val="24"/>
          <w:szCs w:val="24"/>
          <w:lang w:val="fr-CA"/>
        </w:rPr>
      </w:pPr>
      <w:r w:rsidRPr="00D40AE3">
        <w:rPr>
          <w:rFonts w:ascii="Arial" w:hAnsi="Arial" w:cs="Arial"/>
          <w:bCs/>
          <w:sz w:val="24"/>
          <w:szCs w:val="24"/>
          <w:lang w:val="fr-CA"/>
        </w:rPr>
        <w:t>René Coloumbe, Public Works, Saint-Quentin</w:t>
      </w:r>
    </w:p>
    <w:p w:rsidR="00D40AE3" w:rsidRPr="00D40AE3" w:rsidRDefault="00D40AE3" w:rsidP="00D40AE3">
      <w:pPr>
        <w:pStyle w:val="ListParagraph"/>
        <w:numPr>
          <w:ilvl w:val="0"/>
          <w:numId w:val="3"/>
        </w:numPr>
        <w:tabs>
          <w:tab w:val="left" w:pos="0"/>
        </w:tabs>
        <w:jc w:val="both"/>
        <w:rPr>
          <w:rFonts w:ascii="Arial" w:hAnsi="Arial" w:cs="Arial"/>
          <w:bCs/>
          <w:sz w:val="24"/>
          <w:szCs w:val="24"/>
          <w:lang w:val="en-CA"/>
        </w:rPr>
      </w:pPr>
      <w:r w:rsidRPr="00D40AE3">
        <w:rPr>
          <w:rFonts w:ascii="Arial" w:hAnsi="Arial" w:cs="Arial"/>
          <w:bCs/>
          <w:sz w:val="24"/>
          <w:szCs w:val="24"/>
        </w:rPr>
        <w:t>Lan</w:t>
      </w:r>
      <w:r>
        <w:rPr>
          <w:rFonts w:ascii="Arial" w:hAnsi="Arial" w:cs="Arial"/>
          <w:bCs/>
          <w:sz w:val="24"/>
          <w:szCs w:val="24"/>
        </w:rPr>
        <w:t>don Lee</w:t>
      </w:r>
      <w:r w:rsidR="00922D03">
        <w:rPr>
          <w:rFonts w:ascii="Arial" w:hAnsi="Arial" w:cs="Arial"/>
          <w:bCs/>
          <w:sz w:val="24"/>
          <w:szCs w:val="24"/>
        </w:rPr>
        <w:t>,</w:t>
      </w:r>
      <w:r>
        <w:rPr>
          <w:rFonts w:ascii="Arial" w:hAnsi="Arial" w:cs="Arial"/>
          <w:bCs/>
          <w:sz w:val="24"/>
          <w:szCs w:val="24"/>
        </w:rPr>
        <w:t xml:space="preserve"> CAO, Belledun</w:t>
      </w:r>
      <w:r w:rsidR="00922D03">
        <w:rPr>
          <w:rFonts w:ascii="Arial" w:hAnsi="Arial" w:cs="Arial"/>
          <w:bCs/>
          <w:sz w:val="24"/>
          <w:szCs w:val="24"/>
        </w:rPr>
        <w:t>e</w:t>
      </w:r>
    </w:p>
    <w:p w:rsidR="00D40AE3" w:rsidRPr="00D40AE3" w:rsidRDefault="00D40AE3" w:rsidP="00D40AE3">
      <w:pPr>
        <w:tabs>
          <w:tab w:val="left" w:pos="0"/>
        </w:tabs>
        <w:jc w:val="both"/>
        <w:rPr>
          <w:rFonts w:ascii="Arial" w:hAnsi="Arial" w:cs="Arial"/>
          <w:bCs/>
          <w:sz w:val="24"/>
          <w:szCs w:val="24"/>
          <w:lang w:val="en-CA"/>
        </w:rPr>
      </w:pPr>
    </w:p>
    <w:p w:rsidR="0065453D" w:rsidRPr="00D40AE3" w:rsidRDefault="0065453D" w:rsidP="00D40AE3">
      <w:pPr>
        <w:pStyle w:val="ListParagraph"/>
        <w:tabs>
          <w:tab w:val="left" w:pos="0"/>
        </w:tabs>
        <w:ind w:left="90"/>
        <w:jc w:val="both"/>
        <w:rPr>
          <w:rFonts w:ascii="Arial" w:hAnsi="Arial" w:cs="Arial"/>
          <w:bCs/>
          <w:sz w:val="24"/>
          <w:szCs w:val="24"/>
          <w:lang w:val="en-CA"/>
        </w:rPr>
      </w:pPr>
      <w:r w:rsidRPr="00D40AE3">
        <w:rPr>
          <w:rFonts w:ascii="Arial" w:hAnsi="Arial" w:cs="Arial"/>
          <w:bCs/>
          <w:sz w:val="24"/>
          <w:szCs w:val="24"/>
          <w:lang w:val="en-CA"/>
        </w:rPr>
        <w:t>Susan advised that</w:t>
      </w:r>
      <w:r w:rsidR="00922D03">
        <w:rPr>
          <w:rFonts w:ascii="Arial" w:hAnsi="Arial" w:cs="Arial"/>
          <w:bCs/>
          <w:sz w:val="24"/>
          <w:szCs w:val="24"/>
          <w:lang w:val="en-CA"/>
        </w:rPr>
        <w:t xml:space="preserve"> she had to declare a conflict of interest as one of the applications was from her municipality.  It was advised that</w:t>
      </w:r>
      <w:r w:rsidRPr="00D40AE3">
        <w:rPr>
          <w:rFonts w:ascii="Arial" w:hAnsi="Arial" w:cs="Arial"/>
          <w:bCs/>
          <w:sz w:val="24"/>
          <w:szCs w:val="24"/>
          <w:lang w:val="en-CA"/>
        </w:rPr>
        <w:t xml:space="preserve"> all</w:t>
      </w:r>
      <w:r w:rsidR="00922D03">
        <w:rPr>
          <w:rFonts w:ascii="Arial" w:hAnsi="Arial" w:cs="Arial"/>
          <w:bCs/>
          <w:sz w:val="24"/>
          <w:szCs w:val="24"/>
          <w:lang w:val="en-CA"/>
        </w:rPr>
        <w:t xml:space="preserve"> applications</w:t>
      </w:r>
      <w:r w:rsidRPr="00D40AE3">
        <w:rPr>
          <w:rFonts w:ascii="Arial" w:hAnsi="Arial" w:cs="Arial"/>
          <w:bCs/>
          <w:sz w:val="24"/>
          <w:szCs w:val="24"/>
          <w:lang w:val="en-CA"/>
        </w:rPr>
        <w:t xml:space="preserve"> were evaluated to see if they qualified according to the criteria and </w:t>
      </w:r>
      <w:r w:rsidR="00D40AE3" w:rsidRPr="00D40AE3">
        <w:rPr>
          <w:rFonts w:ascii="Arial" w:hAnsi="Arial" w:cs="Arial"/>
          <w:bCs/>
          <w:sz w:val="24"/>
          <w:szCs w:val="24"/>
          <w:lang w:val="en-CA"/>
        </w:rPr>
        <w:t xml:space="preserve">recommended that </w:t>
      </w:r>
      <w:r w:rsidRPr="00D40AE3">
        <w:rPr>
          <w:rFonts w:ascii="Arial" w:hAnsi="Arial" w:cs="Arial"/>
          <w:bCs/>
          <w:sz w:val="24"/>
          <w:szCs w:val="24"/>
          <w:lang w:val="en-CA"/>
        </w:rPr>
        <w:t>three names</w:t>
      </w:r>
      <w:r w:rsidR="00D40AE3" w:rsidRPr="00D40AE3">
        <w:rPr>
          <w:rFonts w:ascii="Arial" w:hAnsi="Arial" w:cs="Arial"/>
          <w:bCs/>
          <w:sz w:val="24"/>
          <w:szCs w:val="24"/>
          <w:lang w:val="en-CA"/>
        </w:rPr>
        <w:t xml:space="preserve"> </w:t>
      </w:r>
      <w:r w:rsidRPr="00D40AE3">
        <w:rPr>
          <w:rFonts w:ascii="Arial" w:hAnsi="Arial" w:cs="Arial"/>
          <w:bCs/>
          <w:sz w:val="24"/>
          <w:szCs w:val="24"/>
          <w:lang w:val="en-CA"/>
        </w:rPr>
        <w:t xml:space="preserve">be submitted to Assumption Life for their consideration. </w:t>
      </w:r>
      <w:r w:rsidR="00CD6CCE">
        <w:rPr>
          <w:rFonts w:ascii="Arial" w:hAnsi="Arial" w:cs="Arial"/>
          <w:bCs/>
          <w:sz w:val="24"/>
          <w:szCs w:val="24"/>
          <w:lang w:val="en-CA"/>
        </w:rPr>
        <w:t>Two candidates will be selected, one for 2017 and one for 2018</w:t>
      </w:r>
    </w:p>
    <w:p w:rsidR="00D40AE3" w:rsidRDefault="00D40AE3" w:rsidP="00D40AE3">
      <w:pPr>
        <w:tabs>
          <w:tab w:val="left" w:pos="0"/>
        </w:tabs>
        <w:jc w:val="both"/>
        <w:rPr>
          <w:rFonts w:ascii="Arial" w:hAnsi="Arial" w:cs="Arial"/>
          <w:bCs/>
          <w:sz w:val="24"/>
          <w:szCs w:val="24"/>
          <w:lang w:val="en-CA"/>
        </w:rPr>
      </w:pPr>
    </w:p>
    <w:p w:rsidR="00D40AE3" w:rsidRDefault="00D40AE3" w:rsidP="00D40AE3">
      <w:pPr>
        <w:tabs>
          <w:tab w:val="left" w:pos="0"/>
        </w:tabs>
        <w:jc w:val="both"/>
        <w:rPr>
          <w:rFonts w:ascii="Arial" w:hAnsi="Arial" w:cs="Arial"/>
          <w:bCs/>
          <w:sz w:val="24"/>
          <w:szCs w:val="24"/>
          <w:lang w:val="en-CA"/>
        </w:rPr>
      </w:pPr>
      <w:r>
        <w:rPr>
          <w:rFonts w:ascii="Arial" w:hAnsi="Arial" w:cs="Arial"/>
          <w:bCs/>
          <w:sz w:val="24"/>
          <w:szCs w:val="24"/>
          <w:lang w:val="en-CA"/>
        </w:rPr>
        <w:t>It was noted that one application was on behalf of a mu</w:t>
      </w:r>
      <w:r w:rsidR="00D55FDD">
        <w:rPr>
          <w:rFonts w:ascii="Arial" w:hAnsi="Arial" w:cs="Arial"/>
          <w:bCs/>
          <w:sz w:val="24"/>
          <w:szCs w:val="24"/>
          <w:lang w:val="en-CA"/>
        </w:rPr>
        <w:t xml:space="preserve">nicipal group not an individual and another applicant did not have enough municipal experience to qualify.  </w:t>
      </w:r>
      <w:r w:rsidR="00CD6CCE">
        <w:rPr>
          <w:rFonts w:ascii="Arial" w:hAnsi="Arial" w:cs="Arial"/>
          <w:bCs/>
          <w:sz w:val="24"/>
          <w:szCs w:val="24"/>
          <w:lang w:val="en-CA"/>
        </w:rPr>
        <w:t>The three names that were submitted to Assumption Life were Mike Doyle, Mark Morrison and Landon Lee.</w:t>
      </w:r>
      <w:r w:rsidR="00D55FDD">
        <w:rPr>
          <w:rFonts w:ascii="Arial" w:hAnsi="Arial" w:cs="Arial"/>
          <w:bCs/>
          <w:sz w:val="24"/>
          <w:szCs w:val="24"/>
          <w:lang w:val="en-CA"/>
        </w:rPr>
        <w:t>Peter Michaud suggested</w:t>
      </w:r>
      <w:r>
        <w:rPr>
          <w:rFonts w:ascii="Arial" w:hAnsi="Arial" w:cs="Arial"/>
          <w:bCs/>
          <w:sz w:val="24"/>
          <w:szCs w:val="24"/>
          <w:lang w:val="en-CA"/>
        </w:rPr>
        <w:t xml:space="preserve"> that the criteria be changed for 2019 to </w:t>
      </w:r>
      <w:proofErr w:type="gramStart"/>
      <w:r>
        <w:rPr>
          <w:rFonts w:ascii="Arial" w:hAnsi="Arial" w:cs="Arial"/>
          <w:bCs/>
          <w:sz w:val="24"/>
          <w:szCs w:val="24"/>
          <w:lang w:val="en-CA"/>
        </w:rPr>
        <w:t>include  group</w:t>
      </w:r>
      <w:r w:rsidR="00CD6CCE">
        <w:rPr>
          <w:rFonts w:ascii="Arial" w:hAnsi="Arial" w:cs="Arial"/>
          <w:bCs/>
          <w:sz w:val="24"/>
          <w:szCs w:val="24"/>
          <w:lang w:val="en-CA"/>
        </w:rPr>
        <w:t>s</w:t>
      </w:r>
      <w:proofErr w:type="gramEnd"/>
      <w:r w:rsidR="00CD6CCE">
        <w:rPr>
          <w:rFonts w:ascii="Arial" w:hAnsi="Arial" w:cs="Arial"/>
          <w:bCs/>
          <w:sz w:val="24"/>
          <w:szCs w:val="24"/>
          <w:lang w:val="en-CA"/>
        </w:rPr>
        <w:t xml:space="preserve"> being eligible to apply for the</w:t>
      </w:r>
      <w:r w:rsidR="00D55FDD">
        <w:rPr>
          <w:rFonts w:ascii="Arial" w:hAnsi="Arial" w:cs="Arial"/>
          <w:bCs/>
          <w:sz w:val="24"/>
          <w:szCs w:val="24"/>
          <w:lang w:val="en-CA"/>
        </w:rPr>
        <w:t xml:space="preserve"> bursary for </w:t>
      </w:r>
      <w:r>
        <w:rPr>
          <w:rFonts w:ascii="Arial" w:hAnsi="Arial" w:cs="Arial"/>
          <w:bCs/>
          <w:sz w:val="24"/>
          <w:szCs w:val="24"/>
          <w:lang w:val="en-CA"/>
        </w:rPr>
        <w:t>continued education.  Joel Drolet advised that he would bring this matter to Assumption Life to see if that would be acceptable.</w:t>
      </w:r>
    </w:p>
    <w:p w:rsidR="00D40AE3" w:rsidRDefault="00D40AE3" w:rsidP="00D40AE3">
      <w:pPr>
        <w:tabs>
          <w:tab w:val="left" w:pos="0"/>
        </w:tabs>
        <w:jc w:val="both"/>
        <w:rPr>
          <w:rFonts w:ascii="Arial" w:hAnsi="Arial" w:cs="Arial"/>
          <w:bCs/>
          <w:sz w:val="24"/>
          <w:szCs w:val="24"/>
          <w:lang w:val="en-CA"/>
        </w:rPr>
      </w:pPr>
    </w:p>
    <w:p w:rsidR="00D40AE3" w:rsidRDefault="00D40AE3" w:rsidP="00D40AE3">
      <w:pPr>
        <w:tabs>
          <w:tab w:val="left" w:pos="0"/>
        </w:tabs>
        <w:jc w:val="both"/>
        <w:rPr>
          <w:rFonts w:ascii="Arial" w:hAnsi="Arial" w:cs="Arial"/>
          <w:b/>
          <w:bCs/>
          <w:sz w:val="24"/>
          <w:szCs w:val="24"/>
          <w:lang w:val="en-CA"/>
        </w:rPr>
      </w:pPr>
      <w:r>
        <w:rPr>
          <w:rFonts w:ascii="Arial" w:hAnsi="Arial" w:cs="Arial"/>
          <w:bCs/>
          <w:sz w:val="24"/>
          <w:szCs w:val="24"/>
          <w:lang w:val="en-CA"/>
        </w:rPr>
        <w:t xml:space="preserve">It was </w:t>
      </w:r>
      <w:r w:rsidRPr="00922D03">
        <w:rPr>
          <w:rFonts w:ascii="Arial" w:hAnsi="Arial" w:cs="Arial"/>
          <w:b/>
          <w:bCs/>
          <w:sz w:val="24"/>
          <w:szCs w:val="24"/>
          <w:lang w:val="en-CA"/>
        </w:rPr>
        <w:t>Moved</w:t>
      </w:r>
      <w:r>
        <w:rPr>
          <w:rFonts w:ascii="Arial" w:hAnsi="Arial" w:cs="Arial"/>
          <w:bCs/>
          <w:sz w:val="24"/>
          <w:szCs w:val="24"/>
          <w:lang w:val="en-CA"/>
        </w:rPr>
        <w:t xml:space="preserve"> by Peter Michaud, </w:t>
      </w:r>
      <w:r w:rsidRPr="00922D03">
        <w:rPr>
          <w:rFonts w:ascii="Arial" w:hAnsi="Arial" w:cs="Arial"/>
          <w:b/>
          <w:bCs/>
          <w:sz w:val="24"/>
          <w:szCs w:val="24"/>
          <w:lang w:val="en-CA"/>
        </w:rPr>
        <w:t>Seconded</w:t>
      </w:r>
      <w:r>
        <w:rPr>
          <w:rFonts w:ascii="Arial" w:hAnsi="Arial" w:cs="Arial"/>
          <w:bCs/>
          <w:sz w:val="24"/>
          <w:szCs w:val="24"/>
          <w:lang w:val="en-CA"/>
        </w:rPr>
        <w:t xml:space="preserve"> by Brenda Cormier </w:t>
      </w:r>
      <w:r w:rsidRPr="00922D03">
        <w:rPr>
          <w:rFonts w:ascii="Arial" w:hAnsi="Arial" w:cs="Arial"/>
          <w:b/>
          <w:bCs/>
          <w:sz w:val="24"/>
          <w:szCs w:val="24"/>
          <w:lang w:val="en-CA"/>
        </w:rPr>
        <w:t>THAT</w:t>
      </w:r>
      <w:r>
        <w:rPr>
          <w:rFonts w:ascii="Arial" w:hAnsi="Arial" w:cs="Arial"/>
          <w:bCs/>
          <w:sz w:val="24"/>
          <w:szCs w:val="24"/>
          <w:lang w:val="en-CA"/>
        </w:rPr>
        <w:t xml:space="preserve"> the Municipal Advisory Corporation Board accept the recommendation of the sub-committee and that three names be forwarded to Assumption Life for their selection of the 2017 and 2018 Leadership Bursaries.</w:t>
      </w:r>
      <w:r w:rsidR="00922D03">
        <w:rPr>
          <w:rFonts w:ascii="Arial" w:hAnsi="Arial" w:cs="Arial"/>
          <w:bCs/>
          <w:sz w:val="24"/>
          <w:szCs w:val="24"/>
          <w:lang w:val="en-CA"/>
        </w:rPr>
        <w:t xml:space="preserve">  </w:t>
      </w:r>
      <w:r w:rsidR="00922D03" w:rsidRPr="00922D03">
        <w:rPr>
          <w:rFonts w:ascii="Arial" w:hAnsi="Arial" w:cs="Arial"/>
          <w:b/>
          <w:bCs/>
          <w:sz w:val="24"/>
          <w:szCs w:val="24"/>
          <w:lang w:val="en-CA"/>
        </w:rPr>
        <w:t>Motion Carried</w:t>
      </w:r>
    </w:p>
    <w:p w:rsidR="009D4714" w:rsidRDefault="009D4714" w:rsidP="00D40AE3">
      <w:pPr>
        <w:tabs>
          <w:tab w:val="left" w:pos="0"/>
        </w:tabs>
        <w:jc w:val="both"/>
        <w:rPr>
          <w:rFonts w:ascii="Arial" w:hAnsi="Arial" w:cs="Arial"/>
          <w:b/>
          <w:bCs/>
          <w:sz w:val="24"/>
          <w:szCs w:val="24"/>
          <w:lang w:val="en-CA"/>
        </w:rPr>
      </w:pPr>
    </w:p>
    <w:p w:rsidR="009D4714" w:rsidRPr="009D4714" w:rsidRDefault="009D4714" w:rsidP="00D40AE3">
      <w:pPr>
        <w:tabs>
          <w:tab w:val="left" w:pos="0"/>
        </w:tabs>
        <w:jc w:val="both"/>
        <w:rPr>
          <w:rFonts w:ascii="Arial" w:hAnsi="Arial" w:cs="Arial"/>
          <w:bCs/>
          <w:sz w:val="24"/>
          <w:szCs w:val="24"/>
          <w:lang w:val="en-CA"/>
        </w:rPr>
      </w:pPr>
      <w:r>
        <w:rPr>
          <w:rFonts w:ascii="Arial" w:hAnsi="Arial" w:cs="Arial"/>
          <w:bCs/>
          <w:sz w:val="24"/>
          <w:szCs w:val="24"/>
          <w:lang w:val="en-CA"/>
        </w:rPr>
        <w:t xml:space="preserve">A thank you letter will be sent </w:t>
      </w:r>
      <w:r w:rsidR="004877FE">
        <w:rPr>
          <w:rFonts w:ascii="Arial" w:hAnsi="Arial" w:cs="Arial"/>
          <w:bCs/>
          <w:sz w:val="24"/>
          <w:szCs w:val="24"/>
          <w:lang w:val="en-CA"/>
        </w:rPr>
        <w:t>from the President of the MAC Board for those who did not qualify for the Bursary.</w:t>
      </w:r>
    </w:p>
    <w:p w:rsidR="002D515F" w:rsidRDefault="002D515F" w:rsidP="008C5DB5">
      <w:pPr>
        <w:tabs>
          <w:tab w:val="left" w:pos="0"/>
        </w:tabs>
        <w:jc w:val="both"/>
        <w:rPr>
          <w:rFonts w:ascii="Arial" w:hAnsi="Arial" w:cs="Arial"/>
          <w:bCs/>
          <w:sz w:val="24"/>
          <w:szCs w:val="24"/>
          <w:lang w:val="en-CA"/>
        </w:rPr>
      </w:pPr>
    </w:p>
    <w:p w:rsidR="002D515F" w:rsidRDefault="002D515F" w:rsidP="008C5DB5">
      <w:pPr>
        <w:tabs>
          <w:tab w:val="left" w:pos="0"/>
        </w:tabs>
        <w:jc w:val="both"/>
        <w:rPr>
          <w:rFonts w:ascii="Arial" w:hAnsi="Arial" w:cs="Arial"/>
          <w:bCs/>
          <w:sz w:val="24"/>
          <w:szCs w:val="24"/>
          <w:lang w:val="en-CA"/>
        </w:rPr>
      </w:pPr>
      <w:r>
        <w:rPr>
          <w:rFonts w:ascii="Arial" w:hAnsi="Arial" w:cs="Arial"/>
          <w:bCs/>
          <w:sz w:val="24"/>
          <w:szCs w:val="24"/>
          <w:lang w:val="en-CA"/>
        </w:rPr>
        <w:t>(c)</w:t>
      </w:r>
      <w:r>
        <w:rPr>
          <w:rFonts w:ascii="Arial" w:hAnsi="Arial" w:cs="Arial"/>
          <w:bCs/>
          <w:sz w:val="24"/>
          <w:szCs w:val="24"/>
          <w:lang w:val="en-CA"/>
        </w:rPr>
        <w:tab/>
        <w:t>Assumption Life 2018 Rate Renewal</w:t>
      </w:r>
    </w:p>
    <w:p w:rsidR="0098456C" w:rsidRDefault="0098456C" w:rsidP="008C5DB5">
      <w:pPr>
        <w:tabs>
          <w:tab w:val="left" w:pos="0"/>
        </w:tabs>
        <w:jc w:val="both"/>
        <w:rPr>
          <w:rFonts w:ascii="Arial" w:hAnsi="Arial" w:cs="Arial"/>
          <w:bCs/>
          <w:sz w:val="24"/>
          <w:szCs w:val="24"/>
          <w:lang w:val="en-CA"/>
        </w:rPr>
      </w:pPr>
    </w:p>
    <w:p w:rsidR="0098456C" w:rsidRDefault="0098456C" w:rsidP="008C5DB5">
      <w:pPr>
        <w:tabs>
          <w:tab w:val="left" w:pos="0"/>
        </w:tabs>
        <w:jc w:val="both"/>
        <w:rPr>
          <w:rFonts w:ascii="Arial" w:hAnsi="Arial" w:cs="Arial"/>
          <w:bCs/>
          <w:sz w:val="24"/>
          <w:szCs w:val="24"/>
          <w:lang w:val="en-CA"/>
        </w:rPr>
      </w:pPr>
      <w:r>
        <w:rPr>
          <w:rFonts w:ascii="Arial" w:hAnsi="Arial" w:cs="Arial"/>
          <w:bCs/>
          <w:sz w:val="24"/>
          <w:szCs w:val="24"/>
          <w:lang w:val="en-CA"/>
        </w:rPr>
        <w:t xml:space="preserve">It was </w:t>
      </w:r>
      <w:r w:rsidRPr="0098456C">
        <w:rPr>
          <w:rFonts w:ascii="Arial" w:hAnsi="Arial" w:cs="Arial"/>
          <w:b/>
          <w:bCs/>
          <w:sz w:val="24"/>
          <w:szCs w:val="24"/>
          <w:lang w:val="en-CA"/>
        </w:rPr>
        <w:t>Moved</w:t>
      </w:r>
      <w:r>
        <w:rPr>
          <w:rFonts w:ascii="Arial" w:hAnsi="Arial" w:cs="Arial"/>
          <w:bCs/>
          <w:sz w:val="24"/>
          <w:szCs w:val="24"/>
          <w:lang w:val="en-CA"/>
        </w:rPr>
        <w:t xml:space="preserve"> by Susan Deuville, </w:t>
      </w:r>
      <w:r w:rsidRPr="0098456C">
        <w:rPr>
          <w:rFonts w:ascii="Arial" w:hAnsi="Arial" w:cs="Arial"/>
          <w:b/>
          <w:bCs/>
          <w:sz w:val="24"/>
          <w:szCs w:val="24"/>
          <w:lang w:val="en-CA"/>
        </w:rPr>
        <w:t>Seconded</w:t>
      </w:r>
      <w:r>
        <w:rPr>
          <w:rFonts w:ascii="Arial" w:hAnsi="Arial" w:cs="Arial"/>
          <w:bCs/>
          <w:sz w:val="24"/>
          <w:szCs w:val="24"/>
          <w:lang w:val="en-CA"/>
        </w:rPr>
        <w:t xml:space="preserve"> by Brenda Cormier </w:t>
      </w:r>
      <w:r w:rsidRPr="0098456C">
        <w:rPr>
          <w:rFonts w:ascii="Arial" w:hAnsi="Arial" w:cs="Arial"/>
          <w:b/>
          <w:bCs/>
          <w:sz w:val="24"/>
          <w:szCs w:val="24"/>
          <w:lang w:val="en-CA"/>
        </w:rPr>
        <w:t>THAT</w:t>
      </w:r>
      <w:r>
        <w:rPr>
          <w:rFonts w:ascii="Arial" w:hAnsi="Arial" w:cs="Arial"/>
          <w:bCs/>
          <w:sz w:val="24"/>
          <w:szCs w:val="24"/>
          <w:lang w:val="en-CA"/>
        </w:rPr>
        <w:t xml:space="preserve"> the Board of the Municipal Advisory Corporation accept the 2018 Assumption Life Rate Renewal</w:t>
      </w:r>
      <w:r w:rsidR="00FE2608">
        <w:rPr>
          <w:rFonts w:ascii="Arial" w:hAnsi="Arial" w:cs="Arial"/>
          <w:bCs/>
          <w:sz w:val="24"/>
          <w:szCs w:val="24"/>
          <w:lang w:val="en-CA"/>
        </w:rPr>
        <w:t xml:space="preserve"> for the </w:t>
      </w:r>
      <w:r w:rsidR="00FE2608">
        <w:rPr>
          <w:rFonts w:ascii="Arial" w:hAnsi="Arial" w:cs="Arial"/>
          <w:bCs/>
          <w:sz w:val="24"/>
          <w:szCs w:val="24"/>
          <w:lang w:val="en-CA"/>
        </w:rPr>
        <w:lastRenderedPageBreak/>
        <w:t xml:space="preserve">Group Life Policy.  </w:t>
      </w:r>
      <w:r w:rsidR="00FE2608" w:rsidRPr="00FE2608">
        <w:rPr>
          <w:rFonts w:ascii="Arial" w:hAnsi="Arial" w:cs="Arial"/>
          <w:b/>
          <w:bCs/>
          <w:sz w:val="24"/>
          <w:szCs w:val="24"/>
          <w:lang w:val="en-CA"/>
        </w:rPr>
        <w:t>Motion Carried</w:t>
      </w:r>
    </w:p>
    <w:p w:rsidR="002D515F" w:rsidRDefault="002D515F" w:rsidP="008C5DB5">
      <w:pPr>
        <w:tabs>
          <w:tab w:val="left" w:pos="0"/>
        </w:tabs>
        <w:jc w:val="both"/>
        <w:rPr>
          <w:rFonts w:ascii="Arial" w:hAnsi="Arial" w:cs="Arial"/>
          <w:bCs/>
          <w:sz w:val="24"/>
          <w:szCs w:val="24"/>
          <w:lang w:val="en-CA"/>
        </w:rPr>
      </w:pPr>
    </w:p>
    <w:p w:rsidR="00FE2608" w:rsidRDefault="00FE2608" w:rsidP="002D515F">
      <w:pPr>
        <w:tabs>
          <w:tab w:val="left" w:pos="0"/>
        </w:tabs>
        <w:jc w:val="both"/>
        <w:rPr>
          <w:rFonts w:ascii="Arial" w:hAnsi="Arial" w:cs="Arial"/>
          <w:bCs/>
          <w:sz w:val="24"/>
          <w:szCs w:val="24"/>
          <w:lang w:val="en-CA"/>
        </w:rPr>
      </w:pPr>
    </w:p>
    <w:p w:rsidR="00FE2608" w:rsidRDefault="00FE2608" w:rsidP="002D515F">
      <w:pPr>
        <w:tabs>
          <w:tab w:val="left" w:pos="0"/>
        </w:tabs>
        <w:jc w:val="both"/>
        <w:rPr>
          <w:rFonts w:ascii="Arial" w:hAnsi="Arial" w:cs="Arial"/>
          <w:bCs/>
          <w:sz w:val="24"/>
          <w:szCs w:val="24"/>
          <w:lang w:val="en-CA"/>
        </w:rPr>
      </w:pPr>
    </w:p>
    <w:p w:rsidR="002D515F" w:rsidRPr="00A95A7A" w:rsidRDefault="002D515F" w:rsidP="002D515F">
      <w:pPr>
        <w:tabs>
          <w:tab w:val="left" w:pos="0"/>
        </w:tabs>
        <w:jc w:val="both"/>
        <w:rPr>
          <w:rFonts w:ascii="Arial" w:hAnsi="Arial" w:cs="Arial"/>
          <w:b/>
          <w:bCs/>
          <w:sz w:val="24"/>
          <w:szCs w:val="24"/>
          <w:lang w:val="en-GB"/>
        </w:rPr>
      </w:pPr>
      <w:r>
        <w:rPr>
          <w:rFonts w:ascii="Arial" w:hAnsi="Arial" w:cs="Arial"/>
          <w:bCs/>
          <w:sz w:val="24"/>
          <w:szCs w:val="24"/>
          <w:lang w:val="en-CA"/>
        </w:rPr>
        <w:t>(d)</w:t>
      </w:r>
      <w:r>
        <w:rPr>
          <w:rFonts w:ascii="Arial" w:hAnsi="Arial" w:cs="Arial"/>
          <w:bCs/>
          <w:sz w:val="24"/>
          <w:szCs w:val="24"/>
          <w:lang w:val="en-CA"/>
        </w:rPr>
        <w:tab/>
      </w:r>
      <w:r w:rsidRPr="002D515F">
        <w:rPr>
          <w:rFonts w:ascii="Arial" w:hAnsi="Arial" w:cs="Arial"/>
          <w:bCs/>
          <w:sz w:val="24"/>
          <w:szCs w:val="24"/>
          <w:lang w:val="en-GB"/>
        </w:rPr>
        <w:t xml:space="preserve">By-laws and Policies Update </w:t>
      </w:r>
    </w:p>
    <w:p w:rsidR="002D515F" w:rsidRDefault="002D515F" w:rsidP="002D51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2D515F" w:rsidRDefault="002D515F" w:rsidP="002D515F">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 xml:space="preserve">President Chris Spear advised that a meeting will be set up with the appointed sub-committee before the next Board meeting.  </w:t>
      </w:r>
    </w:p>
    <w:p w:rsidR="002D515F" w:rsidRDefault="002D515F" w:rsidP="002D51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C94A48" w:rsidRDefault="00C94A48"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
          <w:bCs/>
          <w:sz w:val="24"/>
          <w:szCs w:val="24"/>
          <w:lang w:val="en-GB"/>
        </w:rPr>
        <w:t>5.</w:t>
      </w:r>
      <w:r>
        <w:rPr>
          <w:rFonts w:ascii="Arial" w:hAnsi="Arial" w:cs="Arial"/>
          <w:b/>
          <w:bCs/>
          <w:sz w:val="24"/>
          <w:szCs w:val="24"/>
          <w:lang w:val="en-GB"/>
        </w:rPr>
        <w:tab/>
      </w:r>
      <w:r w:rsidR="002D515F">
        <w:rPr>
          <w:rFonts w:ascii="Arial" w:hAnsi="Arial" w:cs="Arial"/>
          <w:b/>
          <w:bCs/>
          <w:sz w:val="24"/>
          <w:szCs w:val="24"/>
          <w:u w:val="single"/>
          <w:lang w:val="en-GB"/>
        </w:rPr>
        <w:t>Financial Report</w:t>
      </w:r>
    </w:p>
    <w:p w:rsidR="00422176"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p w:rsidR="00422176" w:rsidRDefault="00266DE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Trea</w:t>
      </w:r>
      <w:r w:rsidR="00422176">
        <w:rPr>
          <w:rFonts w:ascii="Arial" w:hAnsi="Arial" w:cs="Arial"/>
          <w:bCs/>
          <w:sz w:val="24"/>
          <w:szCs w:val="24"/>
          <w:lang w:val="en-GB"/>
        </w:rPr>
        <w:t>surer Paul Maguire re</w:t>
      </w:r>
      <w:r w:rsidR="002D515F">
        <w:rPr>
          <w:rFonts w:ascii="Arial" w:hAnsi="Arial" w:cs="Arial"/>
          <w:bCs/>
          <w:sz w:val="24"/>
          <w:szCs w:val="24"/>
          <w:lang w:val="en-GB"/>
        </w:rPr>
        <w:t>viewed the Financial Report</w:t>
      </w:r>
      <w:r w:rsidR="00B12C0E">
        <w:rPr>
          <w:rFonts w:ascii="Arial" w:hAnsi="Arial" w:cs="Arial"/>
          <w:bCs/>
          <w:sz w:val="24"/>
          <w:szCs w:val="24"/>
          <w:lang w:val="en-GB"/>
        </w:rPr>
        <w:t>s</w:t>
      </w:r>
      <w:r w:rsidR="00422176">
        <w:rPr>
          <w:rFonts w:ascii="Arial" w:hAnsi="Arial" w:cs="Arial"/>
          <w:bCs/>
          <w:sz w:val="24"/>
          <w:szCs w:val="24"/>
          <w:lang w:val="en-GB"/>
        </w:rPr>
        <w:t xml:space="preserve"> with the Board.</w:t>
      </w:r>
    </w:p>
    <w:p w:rsidR="00C6695B" w:rsidRDefault="00C6695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422176" w:rsidRPr="002D515F" w:rsidRDefault="00C6695B" w:rsidP="002D515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lang w:val="en-GB"/>
        </w:rPr>
      </w:pPr>
      <w:r>
        <w:rPr>
          <w:rFonts w:ascii="Arial" w:hAnsi="Arial" w:cs="Arial"/>
          <w:bCs/>
          <w:sz w:val="24"/>
          <w:szCs w:val="24"/>
        </w:rPr>
        <w:t xml:space="preserve">It was </w:t>
      </w:r>
      <w:r w:rsidRPr="00C27CC6">
        <w:rPr>
          <w:rFonts w:ascii="Arial" w:hAnsi="Arial" w:cs="Arial"/>
          <w:b/>
          <w:bCs/>
          <w:sz w:val="24"/>
          <w:szCs w:val="24"/>
        </w:rPr>
        <w:t>Moved</w:t>
      </w:r>
      <w:r w:rsidR="00B12C0E">
        <w:rPr>
          <w:rFonts w:ascii="Arial" w:hAnsi="Arial" w:cs="Arial"/>
          <w:bCs/>
          <w:sz w:val="24"/>
          <w:szCs w:val="24"/>
        </w:rPr>
        <w:t xml:space="preserve"> by Brenda Cormier</w:t>
      </w:r>
      <w:r>
        <w:rPr>
          <w:rFonts w:ascii="Arial" w:hAnsi="Arial" w:cs="Arial"/>
          <w:bCs/>
          <w:sz w:val="24"/>
          <w:szCs w:val="24"/>
        </w:rPr>
        <w:t xml:space="preserve">, </w:t>
      </w:r>
      <w:r w:rsidRPr="00C27CC6">
        <w:rPr>
          <w:rFonts w:ascii="Arial" w:hAnsi="Arial" w:cs="Arial"/>
          <w:b/>
          <w:bCs/>
          <w:sz w:val="24"/>
          <w:szCs w:val="24"/>
        </w:rPr>
        <w:t>Seconded</w:t>
      </w:r>
      <w:r w:rsidR="00B12C0E">
        <w:rPr>
          <w:rFonts w:ascii="Arial" w:hAnsi="Arial" w:cs="Arial"/>
          <w:bCs/>
          <w:sz w:val="24"/>
          <w:szCs w:val="24"/>
        </w:rPr>
        <w:t xml:space="preserve"> by Peter Michaud</w:t>
      </w:r>
      <w:r>
        <w:rPr>
          <w:rFonts w:ascii="Arial" w:hAnsi="Arial" w:cs="Arial"/>
          <w:bCs/>
          <w:sz w:val="24"/>
          <w:szCs w:val="24"/>
        </w:rPr>
        <w:t xml:space="preserve">, </w:t>
      </w:r>
      <w:r w:rsidRPr="00C27CC6">
        <w:rPr>
          <w:rFonts w:ascii="Arial" w:hAnsi="Arial" w:cs="Arial"/>
          <w:b/>
          <w:bCs/>
          <w:sz w:val="24"/>
          <w:szCs w:val="24"/>
        </w:rPr>
        <w:t>THAT</w:t>
      </w:r>
      <w:r>
        <w:rPr>
          <w:rFonts w:ascii="Arial" w:hAnsi="Arial" w:cs="Arial"/>
          <w:bCs/>
          <w:sz w:val="24"/>
          <w:szCs w:val="24"/>
        </w:rPr>
        <w:t xml:space="preserve"> </w:t>
      </w:r>
      <w:r w:rsidR="002D515F">
        <w:rPr>
          <w:rFonts w:ascii="Arial" w:hAnsi="Arial" w:cs="Arial"/>
          <w:bCs/>
          <w:sz w:val="24"/>
          <w:szCs w:val="24"/>
        </w:rPr>
        <w:t xml:space="preserve">the draft </w:t>
      </w:r>
      <w:r w:rsidR="002D515F">
        <w:rPr>
          <w:rFonts w:ascii="Arial" w:hAnsi="Arial" w:cs="Arial"/>
          <w:bCs/>
          <w:sz w:val="24"/>
          <w:szCs w:val="24"/>
          <w:lang w:val="en-GB"/>
        </w:rPr>
        <w:t>Financial Report as of December</w:t>
      </w:r>
      <w:r w:rsidR="00725D30">
        <w:rPr>
          <w:rFonts w:ascii="Arial" w:hAnsi="Arial" w:cs="Arial"/>
          <w:bCs/>
          <w:sz w:val="24"/>
          <w:szCs w:val="24"/>
          <w:lang w:val="en-GB"/>
        </w:rPr>
        <w:t xml:space="preserve"> 31, 2017 be approved.   </w:t>
      </w:r>
      <w:r w:rsidR="00725D30" w:rsidRPr="00422176">
        <w:rPr>
          <w:rFonts w:ascii="Arial" w:hAnsi="Arial" w:cs="Arial"/>
          <w:b/>
          <w:bCs/>
          <w:sz w:val="24"/>
          <w:szCs w:val="24"/>
          <w:u w:val="single"/>
          <w:lang w:val="en-GB"/>
        </w:rPr>
        <w:t>Motion Carr</w:t>
      </w:r>
      <w:r w:rsidR="00266DE0">
        <w:rPr>
          <w:rFonts w:ascii="Arial" w:hAnsi="Arial" w:cs="Arial"/>
          <w:b/>
          <w:bCs/>
          <w:sz w:val="24"/>
          <w:szCs w:val="24"/>
          <w:u w:val="single"/>
          <w:lang w:val="en-GB"/>
        </w:rPr>
        <w:t>ied</w:t>
      </w:r>
    </w:p>
    <w:p w:rsidR="00422176" w:rsidRDefault="00422176" w:rsidP="00422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9D03BD" w:rsidRPr="00422176" w:rsidRDefault="009D03BD" w:rsidP="00422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C94A48"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Pr>
          <w:rFonts w:ascii="Arial" w:hAnsi="Arial" w:cs="Arial"/>
          <w:b/>
          <w:bCs/>
          <w:sz w:val="24"/>
          <w:szCs w:val="24"/>
          <w:lang w:val="en-GB"/>
        </w:rPr>
        <w:t>6.</w:t>
      </w:r>
      <w:r>
        <w:rPr>
          <w:rFonts w:ascii="Arial" w:hAnsi="Arial" w:cs="Arial"/>
          <w:b/>
          <w:bCs/>
          <w:sz w:val="24"/>
          <w:szCs w:val="24"/>
          <w:lang w:val="en-GB"/>
        </w:rPr>
        <w:tab/>
      </w:r>
      <w:r w:rsidRPr="00422176">
        <w:rPr>
          <w:rFonts w:ascii="Arial" w:hAnsi="Arial" w:cs="Arial"/>
          <w:b/>
          <w:bCs/>
          <w:sz w:val="24"/>
          <w:szCs w:val="24"/>
          <w:u w:val="single"/>
          <w:lang w:val="en-GB"/>
        </w:rPr>
        <w:t>Correspondence</w:t>
      </w:r>
    </w:p>
    <w:p w:rsidR="00422176"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422176" w:rsidRDefault="00422176"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
          <w:bCs/>
          <w:sz w:val="24"/>
          <w:szCs w:val="24"/>
          <w:lang w:val="en-GB"/>
        </w:rPr>
        <w:tab/>
      </w:r>
      <w:r>
        <w:rPr>
          <w:rFonts w:ascii="Arial" w:hAnsi="Arial" w:cs="Arial"/>
          <w:bCs/>
          <w:sz w:val="24"/>
          <w:szCs w:val="24"/>
          <w:lang w:val="en-GB"/>
        </w:rPr>
        <w:t>There was no correspondence to review.</w:t>
      </w:r>
    </w:p>
    <w:p w:rsidR="00E53C1A" w:rsidRDefault="00E53C1A"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E53C1A" w:rsidRDefault="00E53C1A"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sidRPr="00E53C1A">
        <w:rPr>
          <w:rFonts w:ascii="Arial" w:hAnsi="Arial" w:cs="Arial"/>
          <w:b/>
          <w:bCs/>
          <w:sz w:val="24"/>
          <w:szCs w:val="24"/>
          <w:lang w:val="en-GB"/>
        </w:rPr>
        <w:t>7.</w:t>
      </w:r>
      <w:r w:rsidRPr="00E53C1A">
        <w:rPr>
          <w:rFonts w:ascii="Arial" w:hAnsi="Arial" w:cs="Arial"/>
          <w:b/>
          <w:bCs/>
          <w:sz w:val="24"/>
          <w:szCs w:val="24"/>
          <w:lang w:val="en-GB"/>
        </w:rPr>
        <w:tab/>
      </w:r>
      <w:r w:rsidRPr="00E53C1A">
        <w:rPr>
          <w:rFonts w:ascii="Arial" w:hAnsi="Arial" w:cs="Arial"/>
          <w:b/>
          <w:bCs/>
          <w:sz w:val="24"/>
          <w:szCs w:val="24"/>
          <w:u w:val="single"/>
          <w:lang w:val="en-GB"/>
        </w:rPr>
        <w:t>New Business</w:t>
      </w:r>
    </w:p>
    <w:p w:rsidR="00E53C1A" w:rsidRDefault="00E53C1A"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p w:rsidR="00E53C1A" w:rsidRDefault="009A0EF7" w:rsidP="00807F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2018 Education Days</w:t>
      </w:r>
    </w:p>
    <w:p w:rsidR="00B12C0E" w:rsidRDefault="00B12C0E" w:rsidP="00B1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B12C0E" w:rsidRPr="00B12C0E" w:rsidRDefault="00B12C0E" w:rsidP="00B1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Joel Drolet suggested that the 2018 Education Days start at 10:00 a.m. with lunch provided and two sessions in the afternoon.  It was suggested that the Community Centre in Shediac would be a good location but could be decided at a discussion at the next meeting, as well as a few HR topics that could be helpful to municipalities.</w:t>
      </w:r>
    </w:p>
    <w:p w:rsidR="009A0EF7" w:rsidRDefault="009A0EF7" w:rsidP="009A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9A0EF7" w:rsidRDefault="009A0EF7" w:rsidP="00807F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AGM MAC – Timing of Meeting at AMANB Conference</w:t>
      </w:r>
    </w:p>
    <w:p w:rsidR="00B12C0E" w:rsidRDefault="00B12C0E" w:rsidP="00B12C0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Cs/>
          <w:sz w:val="24"/>
          <w:szCs w:val="24"/>
          <w:lang w:val="en-GB"/>
        </w:rPr>
      </w:pPr>
    </w:p>
    <w:p w:rsidR="00B12C0E" w:rsidRDefault="00B12C0E" w:rsidP="00B12C0E">
      <w:pPr>
        <w:pStyle w:val="ListParagraph"/>
        <w:ind w:left="0"/>
        <w:rPr>
          <w:rFonts w:ascii="Arial" w:hAnsi="Arial" w:cs="Arial"/>
          <w:bCs/>
          <w:sz w:val="24"/>
          <w:szCs w:val="24"/>
          <w:lang w:val="en-GB"/>
        </w:rPr>
      </w:pPr>
      <w:r>
        <w:rPr>
          <w:rFonts w:ascii="Arial" w:hAnsi="Arial" w:cs="Arial"/>
          <w:bCs/>
          <w:sz w:val="24"/>
          <w:szCs w:val="24"/>
          <w:lang w:val="en-GB"/>
        </w:rPr>
        <w:t>It was the consensus of the Board to hold the AGM at the same time as last year’s conference.  The Secretary will advise the Executive Director of the AMANB who organizes the AGM.</w:t>
      </w:r>
    </w:p>
    <w:p w:rsidR="00B12C0E" w:rsidRPr="009A0EF7" w:rsidRDefault="00B12C0E" w:rsidP="009A0EF7">
      <w:pPr>
        <w:pStyle w:val="ListParagraph"/>
        <w:rPr>
          <w:rFonts w:ascii="Arial" w:hAnsi="Arial" w:cs="Arial"/>
          <w:bCs/>
          <w:sz w:val="24"/>
          <w:szCs w:val="24"/>
          <w:lang w:val="en-GB"/>
        </w:rPr>
      </w:pPr>
    </w:p>
    <w:p w:rsidR="009A0EF7" w:rsidRDefault="009A0EF7" w:rsidP="00807F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Billing for EAP</w:t>
      </w:r>
    </w:p>
    <w:p w:rsidR="00B12C0E" w:rsidRDefault="00B12C0E" w:rsidP="00B12C0E">
      <w:pPr>
        <w:pStyle w:val="ListParagraph"/>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4"/>
          <w:szCs w:val="24"/>
          <w:lang w:val="en-GB"/>
        </w:rPr>
      </w:pPr>
    </w:p>
    <w:p w:rsidR="00B12C0E" w:rsidRDefault="00F4353B" w:rsidP="00B12C0E">
      <w:pPr>
        <w:pStyle w:val="ListParagraph"/>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4"/>
          <w:szCs w:val="24"/>
          <w:lang w:val="en-GB"/>
        </w:rPr>
      </w:pPr>
      <w:r>
        <w:rPr>
          <w:rFonts w:ascii="Arial" w:hAnsi="Arial" w:cs="Arial"/>
          <w:bCs/>
          <w:sz w:val="24"/>
          <w:szCs w:val="24"/>
          <w:lang w:val="en-GB"/>
        </w:rPr>
        <w:t xml:space="preserve">It as the consensus of the Board to have a standard process wherein a billing and </w:t>
      </w:r>
      <w:r>
        <w:rPr>
          <w:rFonts w:ascii="Arial" w:hAnsi="Arial" w:cs="Arial"/>
          <w:bCs/>
          <w:sz w:val="24"/>
          <w:szCs w:val="24"/>
          <w:lang w:val="en-GB"/>
        </w:rPr>
        <w:lastRenderedPageBreak/>
        <w:t xml:space="preserve">employee count, including new member municipalities could be kept and updated regularly.  It was also recommended that an EFAP Update be added to the active agenda for the review of Board members. </w:t>
      </w:r>
    </w:p>
    <w:p w:rsidR="00F4353B" w:rsidRDefault="00F4353B" w:rsidP="00B12C0E">
      <w:pPr>
        <w:pStyle w:val="ListParagraph"/>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bCs/>
          <w:sz w:val="24"/>
          <w:szCs w:val="24"/>
          <w:lang w:val="en-GB"/>
        </w:rPr>
      </w:pPr>
    </w:p>
    <w:p w:rsidR="00F4353B" w:rsidRDefault="00F4353B" w:rsidP="00F4353B">
      <w:pPr>
        <w:pStyle w:val="ListParagraph"/>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Arial" w:hAnsi="Arial" w:cs="Arial"/>
          <w:bCs/>
          <w:sz w:val="24"/>
          <w:szCs w:val="24"/>
          <w:lang w:val="en-GB"/>
        </w:rPr>
      </w:pPr>
      <w:r>
        <w:rPr>
          <w:rFonts w:ascii="Arial" w:hAnsi="Arial" w:cs="Arial"/>
          <w:bCs/>
          <w:sz w:val="24"/>
          <w:szCs w:val="24"/>
          <w:lang w:val="en-GB"/>
        </w:rPr>
        <w:t xml:space="preserve">It was </w:t>
      </w:r>
      <w:r w:rsidRPr="00F4353B">
        <w:rPr>
          <w:rFonts w:ascii="Arial" w:hAnsi="Arial" w:cs="Arial"/>
          <w:b/>
          <w:bCs/>
          <w:sz w:val="24"/>
          <w:szCs w:val="24"/>
          <w:lang w:val="en-GB"/>
        </w:rPr>
        <w:t>Moved</w:t>
      </w:r>
      <w:r>
        <w:rPr>
          <w:rFonts w:ascii="Arial" w:hAnsi="Arial" w:cs="Arial"/>
          <w:bCs/>
          <w:sz w:val="24"/>
          <w:szCs w:val="24"/>
          <w:lang w:val="en-GB"/>
        </w:rPr>
        <w:t xml:space="preserve"> by Susan Deuville, </w:t>
      </w:r>
      <w:r w:rsidRPr="00F4353B">
        <w:rPr>
          <w:rFonts w:ascii="Arial" w:hAnsi="Arial" w:cs="Arial"/>
          <w:b/>
          <w:bCs/>
          <w:sz w:val="24"/>
          <w:szCs w:val="24"/>
          <w:lang w:val="en-GB"/>
        </w:rPr>
        <w:t>Seconded</w:t>
      </w:r>
      <w:r>
        <w:rPr>
          <w:rFonts w:ascii="Arial" w:hAnsi="Arial" w:cs="Arial"/>
          <w:bCs/>
          <w:sz w:val="24"/>
          <w:szCs w:val="24"/>
          <w:lang w:val="en-GB"/>
        </w:rPr>
        <w:t xml:space="preserve"> by Peter Michaud, </w:t>
      </w:r>
      <w:r w:rsidRPr="00F4353B">
        <w:rPr>
          <w:rFonts w:ascii="Arial" w:hAnsi="Arial" w:cs="Arial"/>
          <w:b/>
          <w:bCs/>
          <w:sz w:val="24"/>
          <w:szCs w:val="24"/>
          <w:lang w:val="en-GB"/>
        </w:rPr>
        <w:t>THAT</w:t>
      </w:r>
      <w:r>
        <w:rPr>
          <w:rFonts w:ascii="Arial" w:hAnsi="Arial" w:cs="Arial"/>
          <w:bCs/>
          <w:sz w:val="24"/>
          <w:szCs w:val="24"/>
          <w:lang w:val="en-GB"/>
        </w:rPr>
        <w:t xml:space="preserve"> the Secretary provide an updated EFAP Report to the Board, including any new member municipalities, as well as any o/s receivables, and that this report be placed on the active MAC agenda for future meetings.  </w:t>
      </w:r>
      <w:r w:rsidRPr="00F4353B">
        <w:rPr>
          <w:rFonts w:ascii="Arial" w:hAnsi="Arial" w:cs="Arial"/>
          <w:b/>
          <w:bCs/>
          <w:sz w:val="24"/>
          <w:szCs w:val="24"/>
          <w:lang w:val="en-GB"/>
        </w:rPr>
        <w:t>Motion Carried</w:t>
      </w:r>
    </w:p>
    <w:p w:rsidR="009A0EF7" w:rsidRPr="009A0EF7" w:rsidRDefault="009A0EF7" w:rsidP="009A0EF7">
      <w:pPr>
        <w:pStyle w:val="ListParagraph"/>
        <w:rPr>
          <w:rFonts w:ascii="Arial" w:hAnsi="Arial" w:cs="Arial"/>
          <w:bCs/>
          <w:sz w:val="24"/>
          <w:szCs w:val="24"/>
          <w:lang w:val="en-GB"/>
        </w:rPr>
      </w:pPr>
    </w:p>
    <w:p w:rsidR="009A0EF7" w:rsidRDefault="009A0EF7" w:rsidP="00807F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Town of Rothesay</w:t>
      </w:r>
    </w:p>
    <w:p w:rsidR="00F4353B" w:rsidRDefault="00F4353B" w:rsidP="00F435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bCs/>
          <w:sz w:val="24"/>
          <w:szCs w:val="24"/>
          <w:lang w:val="en-GB"/>
        </w:rPr>
      </w:pPr>
    </w:p>
    <w:p w:rsidR="00F4353B" w:rsidRDefault="00F4353B" w:rsidP="00485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Joel Drolet an</w:t>
      </w:r>
      <w:r w:rsidR="004851DC">
        <w:rPr>
          <w:rFonts w:ascii="Arial" w:hAnsi="Arial" w:cs="Arial"/>
          <w:bCs/>
          <w:sz w:val="24"/>
          <w:szCs w:val="24"/>
          <w:lang w:val="en-GB"/>
        </w:rPr>
        <w:t>d Phyllis Leger brought to the</w:t>
      </w:r>
      <w:r>
        <w:rPr>
          <w:rFonts w:ascii="Arial" w:hAnsi="Arial" w:cs="Arial"/>
          <w:bCs/>
          <w:sz w:val="24"/>
          <w:szCs w:val="24"/>
          <w:lang w:val="en-GB"/>
        </w:rPr>
        <w:t xml:space="preserve"> Board</w:t>
      </w:r>
      <w:r w:rsidR="004851DC">
        <w:rPr>
          <w:rFonts w:ascii="Arial" w:hAnsi="Arial" w:cs="Arial"/>
          <w:bCs/>
          <w:sz w:val="24"/>
          <w:szCs w:val="24"/>
          <w:lang w:val="en-GB"/>
        </w:rPr>
        <w:t>’s attention the</w:t>
      </w:r>
      <w:r>
        <w:rPr>
          <w:rFonts w:ascii="Arial" w:hAnsi="Arial" w:cs="Arial"/>
          <w:bCs/>
          <w:sz w:val="24"/>
          <w:szCs w:val="24"/>
          <w:lang w:val="en-GB"/>
        </w:rPr>
        <w:t xml:space="preserve"> </w:t>
      </w:r>
      <w:r w:rsidR="004851DC">
        <w:rPr>
          <w:rFonts w:ascii="Arial" w:hAnsi="Arial" w:cs="Arial"/>
          <w:bCs/>
          <w:sz w:val="24"/>
          <w:szCs w:val="24"/>
          <w:lang w:val="en-GB"/>
        </w:rPr>
        <w:t xml:space="preserve">ongoing </w:t>
      </w:r>
      <w:r>
        <w:rPr>
          <w:rFonts w:ascii="Arial" w:hAnsi="Arial" w:cs="Arial"/>
          <w:bCs/>
          <w:sz w:val="24"/>
          <w:szCs w:val="24"/>
          <w:lang w:val="en-GB"/>
        </w:rPr>
        <w:t>concerns they had with Assumption Life’s handling of the transition</w:t>
      </w:r>
      <w:r w:rsidR="004851DC">
        <w:rPr>
          <w:rFonts w:ascii="Arial" w:hAnsi="Arial" w:cs="Arial"/>
          <w:bCs/>
          <w:sz w:val="24"/>
          <w:szCs w:val="24"/>
          <w:lang w:val="en-GB"/>
        </w:rPr>
        <w:t xml:space="preserve"> to the full plan with new members to the MAC, </w:t>
      </w:r>
      <w:r>
        <w:rPr>
          <w:rFonts w:ascii="Arial" w:hAnsi="Arial" w:cs="Arial"/>
          <w:bCs/>
          <w:sz w:val="24"/>
          <w:szCs w:val="24"/>
          <w:lang w:val="en-GB"/>
        </w:rPr>
        <w:t xml:space="preserve">the Town of Rothesay. They advised when Rothesay </w:t>
      </w:r>
      <w:r w:rsidR="004851DC">
        <w:rPr>
          <w:rFonts w:ascii="Arial" w:hAnsi="Arial" w:cs="Arial"/>
          <w:bCs/>
          <w:sz w:val="24"/>
          <w:szCs w:val="24"/>
          <w:lang w:val="en-GB"/>
        </w:rPr>
        <w:t xml:space="preserve">had </w:t>
      </w:r>
      <w:r>
        <w:rPr>
          <w:rFonts w:ascii="Arial" w:hAnsi="Arial" w:cs="Arial"/>
          <w:bCs/>
          <w:sz w:val="24"/>
          <w:szCs w:val="24"/>
          <w:lang w:val="en-GB"/>
        </w:rPr>
        <w:t>finally decided to join the plan, a new and poorly vetted information technology system was brought on line and used for their account.  This system has had major glitches in it and has brough</w:t>
      </w:r>
      <w:r w:rsidR="004851DC">
        <w:rPr>
          <w:rFonts w:ascii="Arial" w:hAnsi="Arial" w:cs="Arial"/>
          <w:bCs/>
          <w:sz w:val="24"/>
          <w:szCs w:val="24"/>
          <w:lang w:val="en-GB"/>
        </w:rPr>
        <w:t>t</w:t>
      </w:r>
      <w:r>
        <w:rPr>
          <w:rFonts w:ascii="Arial" w:hAnsi="Arial" w:cs="Arial"/>
          <w:bCs/>
          <w:sz w:val="24"/>
          <w:szCs w:val="24"/>
          <w:lang w:val="en-GB"/>
        </w:rPr>
        <w:t xml:space="preserve"> unreasonable st</w:t>
      </w:r>
      <w:r w:rsidR="004851DC">
        <w:rPr>
          <w:rFonts w:ascii="Arial" w:hAnsi="Arial" w:cs="Arial"/>
          <w:bCs/>
          <w:sz w:val="24"/>
          <w:szCs w:val="24"/>
          <w:lang w:val="en-GB"/>
        </w:rPr>
        <w:t>ress to the employees at Rothesay.  It was noted many hours of extra staff time has been spent by Goguen Financial to ensure that the employees were well looked after and if Assumption Life cannot fix this situation soon, they are going to go back to the previous system.</w:t>
      </w:r>
    </w:p>
    <w:p w:rsidR="004851DC" w:rsidRDefault="004851DC" w:rsidP="00485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p>
    <w:p w:rsidR="004851DC" w:rsidRDefault="004851DC" w:rsidP="00485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It was the consensus of the Board to have the president, on behalf of the Board, write a letter to Assumption Life expressing the Board’s disappointment and requesting that the situation be resolved as quickly as possible.  It was noted the letter be cc’d to John Jarvis, the CAO of Rothesay.</w:t>
      </w:r>
    </w:p>
    <w:p w:rsidR="004851DC" w:rsidRDefault="004851DC" w:rsidP="00485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p>
    <w:p w:rsidR="004851DC" w:rsidRPr="00F4353B" w:rsidRDefault="004851DC" w:rsidP="00485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szCs w:val="24"/>
          <w:lang w:val="en-GB"/>
        </w:rPr>
      </w:pPr>
      <w:r>
        <w:rPr>
          <w:rFonts w:ascii="Arial" w:hAnsi="Arial" w:cs="Arial"/>
          <w:bCs/>
          <w:sz w:val="24"/>
          <w:szCs w:val="24"/>
          <w:lang w:val="en-GB"/>
        </w:rPr>
        <w:t xml:space="preserve">It was </w:t>
      </w:r>
      <w:r w:rsidRPr="004851DC">
        <w:rPr>
          <w:rFonts w:ascii="Arial" w:hAnsi="Arial" w:cs="Arial"/>
          <w:b/>
          <w:bCs/>
          <w:sz w:val="24"/>
          <w:szCs w:val="24"/>
          <w:lang w:val="en-GB"/>
        </w:rPr>
        <w:t>Moved</w:t>
      </w:r>
      <w:r>
        <w:rPr>
          <w:rFonts w:ascii="Arial" w:hAnsi="Arial" w:cs="Arial"/>
          <w:bCs/>
          <w:sz w:val="24"/>
          <w:szCs w:val="24"/>
          <w:lang w:val="en-GB"/>
        </w:rPr>
        <w:t xml:space="preserve"> by Claudette MacLean, </w:t>
      </w:r>
      <w:r w:rsidRPr="004851DC">
        <w:rPr>
          <w:rFonts w:ascii="Arial" w:hAnsi="Arial" w:cs="Arial"/>
          <w:b/>
          <w:bCs/>
          <w:sz w:val="24"/>
          <w:szCs w:val="24"/>
          <w:lang w:val="en-GB"/>
        </w:rPr>
        <w:t>Seconded</w:t>
      </w:r>
      <w:r>
        <w:rPr>
          <w:rFonts w:ascii="Arial" w:hAnsi="Arial" w:cs="Arial"/>
          <w:bCs/>
          <w:sz w:val="24"/>
          <w:szCs w:val="24"/>
          <w:lang w:val="en-GB"/>
        </w:rPr>
        <w:t xml:space="preserve"> by Pam Robichaud </w:t>
      </w:r>
      <w:r w:rsidRPr="004851DC">
        <w:rPr>
          <w:rFonts w:ascii="Arial" w:hAnsi="Arial" w:cs="Arial"/>
          <w:b/>
          <w:bCs/>
          <w:sz w:val="24"/>
          <w:szCs w:val="24"/>
          <w:lang w:val="en-GB"/>
        </w:rPr>
        <w:t>THAT</w:t>
      </w:r>
      <w:r>
        <w:rPr>
          <w:rFonts w:ascii="Arial" w:hAnsi="Arial" w:cs="Arial"/>
          <w:bCs/>
          <w:sz w:val="24"/>
          <w:szCs w:val="24"/>
          <w:lang w:val="en-GB"/>
        </w:rPr>
        <w:t xml:space="preserve"> a letter be urgently sent by the President, on behalf of the MAC Board, to Assumption Life to offer support to the Town of Rothesay and to condone the ineffective new technology information system currently in place by Assumption Life in dealing with employees of the Plan.  </w:t>
      </w:r>
      <w:r w:rsidRPr="00E1775C">
        <w:rPr>
          <w:rFonts w:ascii="Arial" w:hAnsi="Arial" w:cs="Arial"/>
          <w:b/>
          <w:bCs/>
          <w:sz w:val="24"/>
          <w:szCs w:val="24"/>
          <w:lang w:val="en-GB"/>
        </w:rPr>
        <w:t>Motion Carried</w:t>
      </w:r>
    </w:p>
    <w:p w:rsidR="009A0EF7" w:rsidRPr="009A0EF7" w:rsidRDefault="009A0EF7" w:rsidP="009A0EF7">
      <w:pPr>
        <w:pStyle w:val="ListParagraph"/>
        <w:rPr>
          <w:rFonts w:ascii="Arial" w:hAnsi="Arial" w:cs="Arial"/>
          <w:bCs/>
          <w:sz w:val="24"/>
          <w:szCs w:val="24"/>
          <w:lang w:val="en-GB"/>
        </w:rPr>
      </w:pPr>
    </w:p>
    <w:p w:rsidR="009A0EF7" w:rsidRDefault="009A0EF7" w:rsidP="00807FB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FPP Update</w:t>
      </w:r>
    </w:p>
    <w:p w:rsidR="009A0EF7" w:rsidRPr="009A0EF7" w:rsidRDefault="009A0EF7" w:rsidP="009A0EF7">
      <w:pPr>
        <w:pStyle w:val="ListParagraph"/>
        <w:rPr>
          <w:rFonts w:ascii="Arial" w:hAnsi="Arial" w:cs="Arial"/>
          <w:bCs/>
          <w:sz w:val="24"/>
          <w:szCs w:val="24"/>
          <w:lang w:val="en-GB"/>
        </w:rPr>
      </w:pPr>
    </w:p>
    <w:p w:rsidR="009A0EF7" w:rsidRDefault="00E1775C" w:rsidP="009A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Pr>
          <w:rFonts w:ascii="Arial" w:hAnsi="Arial" w:cs="Arial"/>
          <w:bCs/>
          <w:sz w:val="24"/>
          <w:szCs w:val="24"/>
          <w:lang w:val="en-GB"/>
        </w:rPr>
        <w:t>Joel Drolet advised that all municipalities have been contacted and transferred under the FPP Program.  He stated that it has been a good move so far and no one is losing any coverage.</w:t>
      </w:r>
    </w:p>
    <w:p w:rsidR="009A0EF7" w:rsidRPr="009A0EF7" w:rsidRDefault="009A0EF7" w:rsidP="009A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740A3E" w:rsidRDefault="00740A3E" w:rsidP="00740A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90"/>
        <w:rPr>
          <w:rFonts w:ascii="Arial" w:hAnsi="Arial" w:cs="Arial"/>
          <w:bCs/>
          <w:sz w:val="24"/>
          <w:szCs w:val="24"/>
          <w:lang w:val="en-GB"/>
        </w:rPr>
      </w:pPr>
    </w:p>
    <w:p w:rsidR="00E1775C" w:rsidRDefault="00E1775C" w:rsidP="00740A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90"/>
        <w:rPr>
          <w:rFonts w:ascii="Arial" w:hAnsi="Arial" w:cs="Arial"/>
          <w:bCs/>
          <w:sz w:val="24"/>
          <w:szCs w:val="24"/>
          <w:lang w:val="en-GB"/>
        </w:rPr>
      </w:pPr>
    </w:p>
    <w:p w:rsidR="00E1775C" w:rsidRDefault="00E1775C" w:rsidP="00740A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90"/>
        <w:rPr>
          <w:rFonts w:ascii="Arial" w:hAnsi="Arial" w:cs="Arial"/>
          <w:bCs/>
          <w:sz w:val="24"/>
          <w:szCs w:val="24"/>
          <w:lang w:val="en-GB"/>
        </w:rPr>
      </w:pPr>
    </w:p>
    <w:p w:rsidR="00E1775C" w:rsidRDefault="00E1775C" w:rsidP="00740A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90"/>
        <w:rPr>
          <w:rFonts w:ascii="Arial" w:hAnsi="Arial" w:cs="Arial"/>
          <w:bCs/>
          <w:sz w:val="24"/>
          <w:szCs w:val="24"/>
          <w:lang w:val="en-GB"/>
        </w:rPr>
      </w:pPr>
    </w:p>
    <w:p w:rsidR="002B4844" w:rsidRDefault="000F355C"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Pr>
          <w:rFonts w:ascii="Arial" w:hAnsi="Arial" w:cs="Arial"/>
          <w:b/>
          <w:bCs/>
          <w:sz w:val="24"/>
          <w:szCs w:val="24"/>
          <w:lang w:val="en-GB"/>
        </w:rPr>
        <w:t>9</w:t>
      </w:r>
      <w:r w:rsidR="002B4844" w:rsidRPr="00F87985">
        <w:rPr>
          <w:rFonts w:ascii="Arial" w:hAnsi="Arial" w:cs="Arial"/>
          <w:b/>
          <w:bCs/>
          <w:sz w:val="24"/>
          <w:szCs w:val="24"/>
          <w:lang w:val="en-GB"/>
        </w:rPr>
        <w:t>.</w:t>
      </w:r>
      <w:r w:rsidR="002B4844" w:rsidRPr="00F87985">
        <w:rPr>
          <w:rFonts w:ascii="Arial" w:hAnsi="Arial" w:cs="Arial"/>
          <w:b/>
          <w:bCs/>
          <w:sz w:val="24"/>
          <w:szCs w:val="24"/>
          <w:lang w:val="en-GB"/>
        </w:rPr>
        <w:tab/>
      </w:r>
      <w:r w:rsidR="002B4844" w:rsidRPr="008F713C">
        <w:rPr>
          <w:rFonts w:ascii="Arial" w:hAnsi="Arial" w:cs="Arial"/>
          <w:b/>
          <w:bCs/>
          <w:sz w:val="24"/>
          <w:szCs w:val="24"/>
          <w:u w:val="single"/>
          <w:lang w:val="en-GB"/>
        </w:rPr>
        <w:t>Date and Location of Next Meeting</w:t>
      </w:r>
    </w:p>
    <w:p w:rsidR="00AB2F60" w:rsidRDefault="00AB2F6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AB2F60" w:rsidRPr="00AB2F60" w:rsidRDefault="008F713C" w:rsidP="008F713C">
      <w:pPr>
        <w:numPr>
          <w:ilvl w:val="12"/>
          <w:numId w:val="0"/>
        </w:num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bCs/>
          <w:sz w:val="24"/>
          <w:szCs w:val="24"/>
          <w:lang w:val="en-GB"/>
        </w:rPr>
      </w:pPr>
      <w:r>
        <w:rPr>
          <w:rFonts w:ascii="Arial" w:hAnsi="Arial" w:cs="Arial"/>
          <w:bCs/>
          <w:sz w:val="24"/>
          <w:szCs w:val="24"/>
          <w:lang w:val="en-GB"/>
        </w:rPr>
        <w:tab/>
      </w:r>
      <w:r w:rsidR="00AB2F60" w:rsidRPr="00AB2F60">
        <w:rPr>
          <w:rFonts w:ascii="Arial" w:hAnsi="Arial" w:cs="Arial"/>
          <w:bCs/>
          <w:sz w:val="24"/>
          <w:szCs w:val="24"/>
          <w:lang w:val="en-GB"/>
        </w:rPr>
        <w:t>The next meeting</w:t>
      </w:r>
      <w:r w:rsidR="009A0EF7">
        <w:rPr>
          <w:rFonts w:ascii="Arial" w:hAnsi="Arial" w:cs="Arial"/>
          <w:bCs/>
          <w:sz w:val="24"/>
          <w:szCs w:val="24"/>
          <w:lang w:val="en-GB"/>
        </w:rPr>
        <w:t xml:space="preserve"> of the Board of Directors will</w:t>
      </w:r>
      <w:r w:rsidR="00D14638">
        <w:rPr>
          <w:rFonts w:ascii="Arial" w:hAnsi="Arial" w:cs="Arial"/>
          <w:bCs/>
          <w:sz w:val="24"/>
          <w:szCs w:val="24"/>
          <w:lang w:val="en-GB"/>
        </w:rPr>
        <w:t xml:space="preserve"> </w:t>
      </w:r>
      <w:r w:rsidR="00AB2F60" w:rsidRPr="00AB2F60">
        <w:rPr>
          <w:rFonts w:ascii="Arial" w:hAnsi="Arial" w:cs="Arial"/>
          <w:bCs/>
          <w:sz w:val="24"/>
          <w:szCs w:val="24"/>
          <w:lang w:val="en-GB"/>
        </w:rPr>
        <w:t>take pla</w:t>
      </w:r>
      <w:r w:rsidR="00C27CC6">
        <w:rPr>
          <w:rFonts w:ascii="Arial" w:hAnsi="Arial" w:cs="Arial"/>
          <w:bCs/>
          <w:sz w:val="24"/>
          <w:szCs w:val="24"/>
          <w:lang w:val="en-GB"/>
        </w:rPr>
        <w:t xml:space="preserve">ce in Fredericton </w:t>
      </w:r>
      <w:r w:rsidR="00E1775C">
        <w:rPr>
          <w:rFonts w:ascii="Arial" w:hAnsi="Arial" w:cs="Arial"/>
          <w:bCs/>
          <w:sz w:val="24"/>
          <w:szCs w:val="24"/>
          <w:lang w:val="en-GB"/>
        </w:rPr>
        <w:t>in a place at Centre Sainte-Anne</w:t>
      </w:r>
      <w:r w:rsidR="00CC1079">
        <w:rPr>
          <w:rFonts w:ascii="Arial" w:hAnsi="Arial" w:cs="Arial"/>
          <w:bCs/>
          <w:sz w:val="24"/>
          <w:szCs w:val="24"/>
          <w:lang w:val="en-GB"/>
        </w:rPr>
        <w:t xml:space="preserve"> 715 Priestman Street, Fredericton</w:t>
      </w:r>
      <w:r w:rsidR="009A0EF7">
        <w:rPr>
          <w:rFonts w:ascii="Arial" w:hAnsi="Arial" w:cs="Arial"/>
          <w:bCs/>
          <w:sz w:val="24"/>
          <w:szCs w:val="24"/>
          <w:lang w:val="en-GB"/>
        </w:rPr>
        <w:t xml:space="preserve"> on Friday, April</w:t>
      </w:r>
      <w:r w:rsidR="00C27CC6">
        <w:rPr>
          <w:rFonts w:ascii="Arial" w:hAnsi="Arial" w:cs="Arial"/>
          <w:bCs/>
          <w:sz w:val="24"/>
          <w:szCs w:val="24"/>
          <w:lang w:val="en-GB"/>
        </w:rPr>
        <w:t xml:space="preserve"> 20</w:t>
      </w:r>
      <w:r w:rsidR="009A0EF7">
        <w:rPr>
          <w:rFonts w:ascii="Arial" w:hAnsi="Arial" w:cs="Arial"/>
          <w:bCs/>
          <w:sz w:val="24"/>
          <w:szCs w:val="24"/>
          <w:lang w:val="en-GB"/>
        </w:rPr>
        <w:t>, 2018</w:t>
      </w:r>
      <w:r w:rsidR="00D14638">
        <w:rPr>
          <w:rFonts w:ascii="Arial" w:hAnsi="Arial" w:cs="Arial"/>
          <w:bCs/>
          <w:sz w:val="24"/>
          <w:szCs w:val="24"/>
          <w:lang w:val="en-GB"/>
        </w:rPr>
        <w:t>.</w:t>
      </w:r>
    </w:p>
    <w:p w:rsidR="002B4844" w:rsidRDefault="002B484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8F713C" w:rsidRPr="00AB2F60" w:rsidRDefault="008F713C"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2B4844" w:rsidRPr="00AB2F60" w:rsidRDefault="008F713C"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r>
        <w:rPr>
          <w:rFonts w:ascii="Arial" w:hAnsi="Arial" w:cs="Arial"/>
          <w:b/>
          <w:bCs/>
          <w:sz w:val="24"/>
          <w:szCs w:val="24"/>
          <w:lang w:val="en-GB"/>
        </w:rPr>
        <w:t>10</w:t>
      </w:r>
      <w:r w:rsidR="002B4844" w:rsidRPr="00F87985">
        <w:rPr>
          <w:rFonts w:ascii="Arial" w:hAnsi="Arial" w:cs="Arial"/>
          <w:b/>
          <w:bCs/>
          <w:sz w:val="24"/>
          <w:szCs w:val="24"/>
          <w:lang w:val="en-GB"/>
        </w:rPr>
        <w:t>.</w:t>
      </w:r>
      <w:r w:rsidR="002B4844" w:rsidRPr="00F87985">
        <w:rPr>
          <w:rFonts w:ascii="Arial" w:hAnsi="Arial" w:cs="Arial"/>
          <w:b/>
          <w:bCs/>
          <w:sz w:val="24"/>
          <w:szCs w:val="24"/>
          <w:lang w:val="en-GB"/>
        </w:rPr>
        <w:tab/>
      </w:r>
      <w:r w:rsidR="002B4844" w:rsidRPr="00AB2F60">
        <w:rPr>
          <w:rFonts w:ascii="Arial" w:hAnsi="Arial" w:cs="Arial"/>
          <w:b/>
          <w:bCs/>
          <w:sz w:val="24"/>
          <w:szCs w:val="24"/>
          <w:u w:val="single"/>
          <w:lang w:val="en-GB"/>
        </w:rPr>
        <w:t>Adjournment</w:t>
      </w:r>
    </w:p>
    <w:p w:rsidR="00AB2F60" w:rsidRDefault="00AB2F60"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AB2F60" w:rsidRPr="00AB2F60" w:rsidRDefault="00AB2F60" w:rsidP="008F713C">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r w:rsidRPr="00AB2F60">
        <w:rPr>
          <w:rFonts w:ascii="Arial" w:hAnsi="Arial" w:cs="Arial"/>
          <w:bCs/>
          <w:sz w:val="24"/>
          <w:szCs w:val="24"/>
          <w:lang w:val="en-GB"/>
        </w:rPr>
        <w:t>There being no further busin</w:t>
      </w:r>
      <w:r w:rsidR="00C27CC6">
        <w:rPr>
          <w:rFonts w:ascii="Arial" w:hAnsi="Arial" w:cs="Arial"/>
          <w:bCs/>
          <w:sz w:val="24"/>
          <w:szCs w:val="24"/>
          <w:lang w:val="en-GB"/>
        </w:rPr>
        <w:t>ess, on motion by Claudette MacLean</w:t>
      </w:r>
      <w:r w:rsidRPr="00AB2F60">
        <w:rPr>
          <w:rFonts w:ascii="Arial" w:hAnsi="Arial" w:cs="Arial"/>
          <w:bCs/>
          <w:sz w:val="24"/>
          <w:szCs w:val="24"/>
          <w:lang w:val="en-GB"/>
        </w:rPr>
        <w:t xml:space="preserve"> and seconde</w:t>
      </w:r>
      <w:r w:rsidR="009A0EF7">
        <w:rPr>
          <w:rFonts w:ascii="Arial" w:hAnsi="Arial" w:cs="Arial"/>
          <w:bCs/>
          <w:sz w:val="24"/>
          <w:szCs w:val="24"/>
          <w:lang w:val="en-GB"/>
        </w:rPr>
        <w:t>d by Pam Robichaud,</w:t>
      </w:r>
      <w:r w:rsidR="000B7775">
        <w:rPr>
          <w:rFonts w:ascii="Arial" w:hAnsi="Arial" w:cs="Arial"/>
          <w:bCs/>
          <w:sz w:val="24"/>
          <w:szCs w:val="24"/>
          <w:lang w:val="en-GB"/>
        </w:rPr>
        <w:t xml:space="preserve"> the meeting adjourned at 12:05</w:t>
      </w:r>
      <w:r w:rsidRPr="00AB2F60">
        <w:rPr>
          <w:rFonts w:ascii="Arial" w:hAnsi="Arial" w:cs="Arial"/>
          <w:bCs/>
          <w:sz w:val="24"/>
          <w:szCs w:val="24"/>
          <w:lang w:val="en-GB"/>
        </w:rPr>
        <w:t xml:space="preserve"> p.m.</w:t>
      </w:r>
    </w:p>
    <w:p w:rsidR="002B4844" w:rsidRPr="00AB2F60" w:rsidRDefault="002B484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4"/>
          <w:szCs w:val="24"/>
          <w:lang w:val="en-GB"/>
        </w:rPr>
      </w:pPr>
    </w:p>
    <w:p w:rsidR="002B4844" w:rsidRPr="00F87985" w:rsidRDefault="002B484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8E0FBB" w:rsidRPr="00F87985"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 xml:space="preserve">Respectfully submitted, </w:t>
      </w:r>
    </w:p>
    <w:p w:rsidR="008E0FBB" w:rsidRPr="00F87985"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8E0FBB" w:rsidRPr="00F87985"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p w:rsidR="002B4844" w:rsidRPr="00F87985" w:rsidRDefault="00AF283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Brenda L. Knigh</w:t>
      </w:r>
      <w:r w:rsidR="002B4844" w:rsidRPr="00F87985">
        <w:rPr>
          <w:rFonts w:ascii="Arial" w:hAnsi="Arial" w:cs="Arial"/>
          <w:b/>
          <w:bCs/>
          <w:sz w:val="24"/>
          <w:szCs w:val="24"/>
          <w:lang w:val="en-GB"/>
        </w:rPr>
        <w:t>t</w:t>
      </w:r>
    </w:p>
    <w:p w:rsidR="008E0FBB" w:rsidRPr="00F87985" w:rsidRDefault="007B31F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 xml:space="preserve">Secretary </w:t>
      </w:r>
    </w:p>
    <w:p w:rsidR="00220552" w:rsidRPr="00F87985" w:rsidRDefault="00AA31F8" w:rsidP="0009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F87985">
        <w:rPr>
          <w:rFonts w:ascii="Arial" w:hAnsi="Arial" w:cs="Arial"/>
          <w:b/>
          <w:bCs/>
          <w:sz w:val="24"/>
          <w:szCs w:val="24"/>
          <w:lang w:val="en-GB"/>
        </w:rPr>
        <w:t xml:space="preserve">MUNICIPAL ADVISORY CORPORATION </w:t>
      </w:r>
      <w:r w:rsidR="009075CA" w:rsidRPr="00F87985">
        <w:rPr>
          <w:rFonts w:ascii="Arial" w:hAnsi="Arial" w:cs="Arial"/>
          <w:b/>
          <w:bCs/>
          <w:sz w:val="24"/>
          <w:szCs w:val="24"/>
          <w:lang w:val="en-GB"/>
        </w:rPr>
        <w:t>INC.</w:t>
      </w:r>
      <w:r w:rsidR="00D90A09" w:rsidRPr="00F87985">
        <w:rPr>
          <w:rFonts w:ascii="Arial" w:hAnsi="Arial" w:cs="Arial"/>
          <w:b/>
          <w:bCs/>
          <w:sz w:val="24"/>
          <w:szCs w:val="24"/>
          <w:lang w:val="en-GB"/>
        </w:rPr>
        <w:t xml:space="preserve"> </w:t>
      </w:r>
    </w:p>
    <w:p w:rsidR="004A51A4" w:rsidRPr="00F87985" w:rsidRDefault="004A51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p>
    <w:sectPr w:rsidR="004A51A4" w:rsidRPr="00F87985" w:rsidSect="00174A6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74" w:rsidRDefault="005D3474" w:rsidP="00CB3086">
      <w:r>
        <w:separator/>
      </w:r>
    </w:p>
  </w:endnote>
  <w:endnote w:type="continuationSeparator" w:id="0">
    <w:p w:rsidR="005D3474" w:rsidRDefault="005D3474" w:rsidP="00CB3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80" w:rsidRDefault="00BC45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7903"/>
      <w:docPartObj>
        <w:docPartGallery w:val="Page Numbers (Bottom of Page)"/>
        <w:docPartUnique/>
      </w:docPartObj>
    </w:sdtPr>
    <w:sdtContent>
      <w:sdt>
        <w:sdtPr>
          <w:id w:val="565050523"/>
          <w:docPartObj>
            <w:docPartGallery w:val="Page Numbers (Top of Page)"/>
            <w:docPartUnique/>
          </w:docPartObj>
        </w:sdtPr>
        <w:sdtContent>
          <w:p w:rsidR="004851DC" w:rsidRDefault="004851DC">
            <w:pPr>
              <w:pStyle w:val="Footer"/>
              <w:jc w:val="right"/>
            </w:pPr>
            <w:r>
              <w:t xml:space="preserve">Page </w:t>
            </w:r>
            <w:r w:rsidR="00336B32">
              <w:rPr>
                <w:b/>
                <w:sz w:val="24"/>
                <w:szCs w:val="24"/>
              </w:rPr>
              <w:fldChar w:fldCharType="begin"/>
            </w:r>
            <w:r>
              <w:rPr>
                <w:b/>
              </w:rPr>
              <w:instrText xml:space="preserve"> PAGE </w:instrText>
            </w:r>
            <w:r w:rsidR="00336B32">
              <w:rPr>
                <w:b/>
                <w:sz w:val="24"/>
                <w:szCs w:val="24"/>
              </w:rPr>
              <w:fldChar w:fldCharType="separate"/>
            </w:r>
            <w:r w:rsidR="00B123B0">
              <w:rPr>
                <w:b/>
                <w:noProof/>
              </w:rPr>
              <w:t>6</w:t>
            </w:r>
            <w:r w:rsidR="00336B32">
              <w:rPr>
                <w:b/>
                <w:sz w:val="24"/>
                <w:szCs w:val="24"/>
              </w:rPr>
              <w:fldChar w:fldCharType="end"/>
            </w:r>
            <w:r>
              <w:t xml:space="preserve"> of </w:t>
            </w:r>
            <w:r w:rsidR="00336B32">
              <w:rPr>
                <w:b/>
                <w:sz w:val="24"/>
                <w:szCs w:val="24"/>
              </w:rPr>
              <w:fldChar w:fldCharType="begin"/>
            </w:r>
            <w:r>
              <w:rPr>
                <w:b/>
              </w:rPr>
              <w:instrText xml:space="preserve"> NUMPAGES  </w:instrText>
            </w:r>
            <w:r w:rsidR="00336B32">
              <w:rPr>
                <w:b/>
                <w:sz w:val="24"/>
                <w:szCs w:val="24"/>
              </w:rPr>
              <w:fldChar w:fldCharType="separate"/>
            </w:r>
            <w:r w:rsidR="00B123B0">
              <w:rPr>
                <w:b/>
                <w:noProof/>
              </w:rPr>
              <w:t>6</w:t>
            </w:r>
            <w:r w:rsidR="00336B32">
              <w:rPr>
                <w:b/>
                <w:sz w:val="24"/>
                <w:szCs w:val="24"/>
              </w:rPr>
              <w:fldChar w:fldCharType="end"/>
            </w:r>
          </w:p>
        </w:sdtContent>
      </w:sdt>
    </w:sdtContent>
  </w:sdt>
  <w:p w:rsidR="004851DC" w:rsidRDefault="004851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80" w:rsidRDefault="00BC4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74" w:rsidRDefault="005D3474" w:rsidP="00CB3086">
      <w:r>
        <w:separator/>
      </w:r>
    </w:p>
  </w:footnote>
  <w:footnote w:type="continuationSeparator" w:id="0">
    <w:p w:rsidR="005D3474" w:rsidRDefault="005D3474" w:rsidP="00CB3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0" w:rsidRDefault="00096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1DC" w:rsidRDefault="004851DC">
    <w:pPr>
      <w:pStyle w:val="Header"/>
      <w:jc w:val="center"/>
    </w:pPr>
    <w:r w:rsidRPr="00174A64">
      <w:rPr>
        <w:noProof/>
      </w:rPr>
      <w:drawing>
        <wp:inline distT="0" distB="0" distL="0" distR="0">
          <wp:extent cx="5943180" cy="944880"/>
          <wp:effectExtent l="19050" t="0" r="42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5943600" cy="944947"/>
                  </a:xfrm>
                  <a:prstGeom prst="rect">
                    <a:avLst/>
                  </a:prstGeom>
                  <a:noFill/>
                  <a:ln w="9525">
                    <a:noFill/>
                    <a:miter lim="800000"/>
                    <a:headEnd/>
                    <a:tailEnd/>
                  </a:ln>
                </pic:spPr>
              </pic:pic>
            </a:graphicData>
          </a:graphic>
        </wp:inline>
      </w:drawing>
    </w:r>
  </w:p>
  <w:p w:rsidR="004851DC" w:rsidRDefault="004851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60" w:rsidRDefault="00096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1A8D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F08CA"/>
    <w:multiLevelType w:val="hybridMultilevel"/>
    <w:tmpl w:val="30BCEFE6"/>
    <w:lvl w:ilvl="0" w:tplc="F9AC01A4">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0D7363"/>
    <w:multiLevelType w:val="hybridMultilevel"/>
    <w:tmpl w:val="915ABF9E"/>
    <w:lvl w:ilvl="0" w:tplc="628E6F3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C62916"/>
    <w:multiLevelType w:val="hybridMultilevel"/>
    <w:tmpl w:val="E9667F06"/>
    <w:lvl w:ilvl="0" w:tplc="4A86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B266E7"/>
    <w:multiLevelType w:val="hybridMultilevel"/>
    <w:tmpl w:val="5B5C6ABA"/>
    <w:lvl w:ilvl="0" w:tplc="1C1CCE5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681"/>
    <w:rsid w:val="00000A7F"/>
    <w:rsid w:val="00002405"/>
    <w:rsid w:val="00006750"/>
    <w:rsid w:val="00007278"/>
    <w:rsid w:val="00014492"/>
    <w:rsid w:val="00014F32"/>
    <w:rsid w:val="000172F3"/>
    <w:rsid w:val="000201DB"/>
    <w:rsid w:val="00021B0B"/>
    <w:rsid w:val="000229ED"/>
    <w:rsid w:val="00024D0C"/>
    <w:rsid w:val="00025BFC"/>
    <w:rsid w:val="00025EF9"/>
    <w:rsid w:val="0002664D"/>
    <w:rsid w:val="000268D8"/>
    <w:rsid w:val="0003313E"/>
    <w:rsid w:val="000348FD"/>
    <w:rsid w:val="00041A8D"/>
    <w:rsid w:val="00041B06"/>
    <w:rsid w:val="00043001"/>
    <w:rsid w:val="000448C9"/>
    <w:rsid w:val="00047813"/>
    <w:rsid w:val="00047864"/>
    <w:rsid w:val="00063D10"/>
    <w:rsid w:val="00070983"/>
    <w:rsid w:val="0007135B"/>
    <w:rsid w:val="00072EAA"/>
    <w:rsid w:val="000731CC"/>
    <w:rsid w:val="000766BE"/>
    <w:rsid w:val="0007759C"/>
    <w:rsid w:val="00083408"/>
    <w:rsid w:val="000842D9"/>
    <w:rsid w:val="000920B9"/>
    <w:rsid w:val="00094524"/>
    <w:rsid w:val="00094A8D"/>
    <w:rsid w:val="00095636"/>
    <w:rsid w:val="00095681"/>
    <w:rsid w:val="000963FD"/>
    <w:rsid w:val="00096A60"/>
    <w:rsid w:val="000A7F96"/>
    <w:rsid w:val="000B1418"/>
    <w:rsid w:val="000B194C"/>
    <w:rsid w:val="000B42E7"/>
    <w:rsid w:val="000B7775"/>
    <w:rsid w:val="000B7C9D"/>
    <w:rsid w:val="000C5752"/>
    <w:rsid w:val="000C58B9"/>
    <w:rsid w:val="000C684F"/>
    <w:rsid w:val="000D0F2F"/>
    <w:rsid w:val="000D21BA"/>
    <w:rsid w:val="000D6EB9"/>
    <w:rsid w:val="000D73FC"/>
    <w:rsid w:val="000D7CBE"/>
    <w:rsid w:val="000E4575"/>
    <w:rsid w:val="000E4B86"/>
    <w:rsid w:val="000E569E"/>
    <w:rsid w:val="000F0114"/>
    <w:rsid w:val="000F355C"/>
    <w:rsid w:val="000F6793"/>
    <w:rsid w:val="00101B4B"/>
    <w:rsid w:val="00102E7C"/>
    <w:rsid w:val="001036D1"/>
    <w:rsid w:val="00103D08"/>
    <w:rsid w:val="00111016"/>
    <w:rsid w:val="001144C0"/>
    <w:rsid w:val="00117759"/>
    <w:rsid w:val="00124023"/>
    <w:rsid w:val="00126918"/>
    <w:rsid w:val="00132392"/>
    <w:rsid w:val="00136F9D"/>
    <w:rsid w:val="00140BF2"/>
    <w:rsid w:val="00142EB5"/>
    <w:rsid w:val="00144B26"/>
    <w:rsid w:val="00156120"/>
    <w:rsid w:val="001576CC"/>
    <w:rsid w:val="0015782F"/>
    <w:rsid w:val="00161917"/>
    <w:rsid w:val="00162712"/>
    <w:rsid w:val="00174A64"/>
    <w:rsid w:val="001752D1"/>
    <w:rsid w:val="00176CAB"/>
    <w:rsid w:val="0018154E"/>
    <w:rsid w:val="00184161"/>
    <w:rsid w:val="001857DD"/>
    <w:rsid w:val="001930E5"/>
    <w:rsid w:val="00195C25"/>
    <w:rsid w:val="00196699"/>
    <w:rsid w:val="001A2AE1"/>
    <w:rsid w:val="001A40D0"/>
    <w:rsid w:val="001A6C46"/>
    <w:rsid w:val="001A71D2"/>
    <w:rsid w:val="001A7327"/>
    <w:rsid w:val="001A7FA7"/>
    <w:rsid w:val="001B03B1"/>
    <w:rsid w:val="001B0AFF"/>
    <w:rsid w:val="001B1C77"/>
    <w:rsid w:val="001B476D"/>
    <w:rsid w:val="001B5927"/>
    <w:rsid w:val="001B7A29"/>
    <w:rsid w:val="001C5D0D"/>
    <w:rsid w:val="001C7A62"/>
    <w:rsid w:val="001D1210"/>
    <w:rsid w:val="001D1328"/>
    <w:rsid w:val="001D4CF5"/>
    <w:rsid w:val="001E2274"/>
    <w:rsid w:val="001E4F43"/>
    <w:rsid w:val="001E6370"/>
    <w:rsid w:val="001F1476"/>
    <w:rsid w:val="001F1E1B"/>
    <w:rsid w:val="001F23CE"/>
    <w:rsid w:val="001F3820"/>
    <w:rsid w:val="001F5147"/>
    <w:rsid w:val="001F5A45"/>
    <w:rsid w:val="001F6D7D"/>
    <w:rsid w:val="001F77CA"/>
    <w:rsid w:val="00202974"/>
    <w:rsid w:val="0020299B"/>
    <w:rsid w:val="0020365D"/>
    <w:rsid w:val="00206029"/>
    <w:rsid w:val="00206495"/>
    <w:rsid w:val="002064B1"/>
    <w:rsid w:val="00207548"/>
    <w:rsid w:val="00211A9C"/>
    <w:rsid w:val="00213100"/>
    <w:rsid w:val="00214FD3"/>
    <w:rsid w:val="00217ABB"/>
    <w:rsid w:val="00220552"/>
    <w:rsid w:val="002206A0"/>
    <w:rsid w:val="002220AA"/>
    <w:rsid w:val="0023731B"/>
    <w:rsid w:val="00240088"/>
    <w:rsid w:val="00241399"/>
    <w:rsid w:val="002432CC"/>
    <w:rsid w:val="00247310"/>
    <w:rsid w:val="002531A3"/>
    <w:rsid w:val="00253BDE"/>
    <w:rsid w:val="0025660B"/>
    <w:rsid w:val="00262DCF"/>
    <w:rsid w:val="00266B69"/>
    <w:rsid w:val="00266DE0"/>
    <w:rsid w:val="00270797"/>
    <w:rsid w:val="00273CE1"/>
    <w:rsid w:val="00273FF0"/>
    <w:rsid w:val="002746C3"/>
    <w:rsid w:val="002758BA"/>
    <w:rsid w:val="00280059"/>
    <w:rsid w:val="00280E97"/>
    <w:rsid w:val="0028319C"/>
    <w:rsid w:val="00287EB2"/>
    <w:rsid w:val="002941B2"/>
    <w:rsid w:val="0029576B"/>
    <w:rsid w:val="00296466"/>
    <w:rsid w:val="002A035B"/>
    <w:rsid w:val="002A0D84"/>
    <w:rsid w:val="002A28A9"/>
    <w:rsid w:val="002A34AB"/>
    <w:rsid w:val="002A4753"/>
    <w:rsid w:val="002B0A00"/>
    <w:rsid w:val="002B0E62"/>
    <w:rsid w:val="002B4844"/>
    <w:rsid w:val="002B5468"/>
    <w:rsid w:val="002B6208"/>
    <w:rsid w:val="002B636D"/>
    <w:rsid w:val="002B6AA3"/>
    <w:rsid w:val="002C08B0"/>
    <w:rsid w:val="002C186E"/>
    <w:rsid w:val="002C7022"/>
    <w:rsid w:val="002C72D0"/>
    <w:rsid w:val="002D1C1A"/>
    <w:rsid w:val="002D515F"/>
    <w:rsid w:val="002D6A4F"/>
    <w:rsid w:val="002E0F81"/>
    <w:rsid w:val="002E6382"/>
    <w:rsid w:val="002F012F"/>
    <w:rsid w:val="002F38A9"/>
    <w:rsid w:val="002F7FCF"/>
    <w:rsid w:val="00302CA5"/>
    <w:rsid w:val="0030453A"/>
    <w:rsid w:val="00305A3B"/>
    <w:rsid w:val="00315F89"/>
    <w:rsid w:val="003169DE"/>
    <w:rsid w:val="003228A7"/>
    <w:rsid w:val="00326348"/>
    <w:rsid w:val="0032657B"/>
    <w:rsid w:val="00330291"/>
    <w:rsid w:val="00334293"/>
    <w:rsid w:val="0033457C"/>
    <w:rsid w:val="00334D87"/>
    <w:rsid w:val="00336B32"/>
    <w:rsid w:val="00337658"/>
    <w:rsid w:val="00342626"/>
    <w:rsid w:val="00342A62"/>
    <w:rsid w:val="00342F14"/>
    <w:rsid w:val="00346FCC"/>
    <w:rsid w:val="0035346F"/>
    <w:rsid w:val="003538F8"/>
    <w:rsid w:val="00353DCC"/>
    <w:rsid w:val="003636AA"/>
    <w:rsid w:val="003738EB"/>
    <w:rsid w:val="003745BB"/>
    <w:rsid w:val="0038054E"/>
    <w:rsid w:val="00381027"/>
    <w:rsid w:val="0038210E"/>
    <w:rsid w:val="00384693"/>
    <w:rsid w:val="00386826"/>
    <w:rsid w:val="00386EAA"/>
    <w:rsid w:val="003872EC"/>
    <w:rsid w:val="003901F1"/>
    <w:rsid w:val="00390A2A"/>
    <w:rsid w:val="00393AA3"/>
    <w:rsid w:val="00393E8D"/>
    <w:rsid w:val="0039653E"/>
    <w:rsid w:val="003A1282"/>
    <w:rsid w:val="003A2BDB"/>
    <w:rsid w:val="003A32E8"/>
    <w:rsid w:val="003A7BCC"/>
    <w:rsid w:val="003B0044"/>
    <w:rsid w:val="003B1F3D"/>
    <w:rsid w:val="003B2D48"/>
    <w:rsid w:val="003B438F"/>
    <w:rsid w:val="003B7277"/>
    <w:rsid w:val="003C4B68"/>
    <w:rsid w:val="003D000B"/>
    <w:rsid w:val="003D2095"/>
    <w:rsid w:val="003D25F7"/>
    <w:rsid w:val="003D3ACC"/>
    <w:rsid w:val="003D4122"/>
    <w:rsid w:val="003E1C68"/>
    <w:rsid w:val="003E1E3A"/>
    <w:rsid w:val="003E3D4E"/>
    <w:rsid w:val="003F0212"/>
    <w:rsid w:val="003F05B0"/>
    <w:rsid w:val="003F2544"/>
    <w:rsid w:val="003F676C"/>
    <w:rsid w:val="0040210B"/>
    <w:rsid w:val="004033B1"/>
    <w:rsid w:val="00404023"/>
    <w:rsid w:val="004059C6"/>
    <w:rsid w:val="00422176"/>
    <w:rsid w:val="00426B7A"/>
    <w:rsid w:val="0042777F"/>
    <w:rsid w:val="004311A4"/>
    <w:rsid w:val="004353F6"/>
    <w:rsid w:val="004354F8"/>
    <w:rsid w:val="0043573A"/>
    <w:rsid w:val="004372EC"/>
    <w:rsid w:val="0043782E"/>
    <w:rsid w:val="00442057"/>
    <w:rsid w:val="00450A87"/>
    <w:rsid w:val="00450D4D"/>
    <w:rsid w:val="004510F6"/>
    <w:rsid w:val="004561ED"/>
    <w:rsid w:val="004563D2"/>
    <w:rsid w:val="00461A65"/>
    <w:rsid w:val="004637DF"/>
    <w:rsid w:val="00463E3B"/>
    <w:rsid w:val="004653D7"/>
    <w:rsid w:val="004674FB"/>
    <w:rsid w:val="0047064C"/>
    <w:rsid w:val="00481293"/>
    <w:rsid w:val="004851DC"/>
    <w:rsid w:val="00486248"/>
    <w:rsid w:val="004874EB"/>
    <w:rsid w:val="00487543"/>
    <w:rsid w:val="004877FE"/>
    <w:rsid w:val="00492EE6"/>
    <w:rsid w:val="004945E0"/>
    <w:rsid w:val="00496292"/>
    <w:rsid w:val="00496369"/>
    <w:rsid w:val="004A45A5"/>
    <w:rsid w:val="004A51A4"/>
    <w:rsid w:val="004A61B0"/>
    <w:rsid w:val="004A73B9"/>
    <w:rsid w:val="004B04B4"/>
    <w:rsid w:val="004B564E"/>
    <w:rsid w:val="004C0E5E"/>
    <w:rsid w:val="004C2624"/>
    <w:rsid w:val="004C33A3"/>
    <w:rsid w:val="004C6140"/>
    <w:rsid w:val="004C71B4"/>
    <w:rsid w:val="004D41BA"/>
    <w:rsid w:val="004E03DA"/>
    <w:rsid w:val="004E3F0D"/>
    <w:rsid w:val="004F0314"/>
    <w:rsid w:val="004F0B09"/>
    <w:rsid w:val="004F6638"/>
    <w:rsid w:val="005003D2"/>
    <w:rsid w:val="00503510"/>
    <w:rsid w:val="00504F99"/>
    <w:rsid w:val="00506E96"/>
    <w:rsid w:val="0050791E"/>
    <w:rsid w:val="00512B4B"/>
    <w:rsid w:val="0051375F"/>
    <w:rsid w:val="00516D88"/>
    <w:rsid w:val="00520979"/>
    <w:rsid w:val="00520ECF"/>
    <w:rsid w:val="00521F6D"/>
    <w:rsid w:val="005224B1"/>
    <w:rsid w:val="005240E5"/>
    <w:rsid w:val="00530690"/>
    <w:rsid w:val="00532226"/>
    <w:rsid w:val="005329F1"/>
    <w:rsid w:val="00541B49"/>
    <w:rsid w:val="00541C1E"/>
    <w:rsid w:val="00544C84"/>
    <w:rsid w:val="00547843"/>
    <w:rsid w:val="00552BDB"/>
    <w:rsid w:val="005548E3"/>
    <w:rsid w:val="00554D2B"/>
    <w:rsid w:val="005601A3"/>
    <w:rsid w:val="00567625"/>
    <w:rsid w:val="00570878"/>
    <w:rsid w:val="0057346D"/>
    <w:rsid w:val="00575516"/>
    <w:rsid w:val="005763E3"/>
    <w:rsid w:val="00580879"/>
    <w:rsid w:val="00580BDB"/>
    <w:rsid w:val="0058249A"/>
    <w:rsid w:val="00583730"/>
    <w:rsid w:val="005842AB"/>
    <w:rsid w:val="00586F72"/>
    <w:rsid w:val="0059119B"/>
    <w:rsid w:val="00593356"/>
    <w:rsid w:val="00593CE1"/>
    <w:rsid w:val="00593F67"/>
    <w:rsid w:val="00594494"/>
    <w:rsid w:val="005969D3"/>
    <w:rsid w:val="005A20A8"/>
    <w:rsid w:val="005B4ED7"/>
    <w:rsid w:val="005C17E3"/>
    <w:rsid w:val="005C24F4"/>
    <w:rsid w:val="005C299F"/>
    <w:rsid w:val="005C7C4C"/>
    <w:rsid w:val="005D25BA"/>
    <w:rsid w:val="005D3474"/>
    <w:rsid w:val="005D3E74"/>
    <w:rsid w:val="005F0765"/>
    <w:rsid w:val="005F2BD4"/>
    <w:rsid w:val="005F4981"/>
    <w:rsid w:val="005F58BA"/>
    <w:rsid w:val="005F7B3D"/>
    <w:rsid w:val="00602305"/>
    <w:rsid w:val="00603142"/>
    <w:rsid w:val="0061559B"/>
    <w:rsid w:val="00615F05"/>
    <w:rsid w:val="0061783A"/>
    <w:rsid w:val="00630209"/>
    <w:rsid w:val="0063141F"/>
    <w:rsid w:val="00632734"/>
    <w:rsid w:val="0063302A"/>
    <w:rsid w:val="0063310E"/>
    <w:rsid w:val="006345DF"/>
    <w:rsid w:val="00640857"/>
    <w:rsid w:val="00641BBA"/>
    <w:rsid w:val="00642B4D"/>
    <w:rsid w:val="006500C8"/>
    <w:rsid w:val="00650144"/>
    <w:rsid w:val="00653DC1"/>
    <w:rsid w:val="0065453D"/>
    <w:rsid w:val="006601FF"/>
    <w:rsid w:val="00675368"/>
    <w:rsid w:val="00675460"/>
    <w:rsid w:val="0067665F"/>
    <w:rsid w:val="00680038"/>
    <w:rsid w:val="00680B16"/>
    <w:rsid w:val="006825D3"/>
    <w:rsid w:val="00684E75"/>
    <w:rsid w:val="00685DD6"/>
    <w:rsid w:val="00686050"/>
    <w:rsid w:val="006867CB"/>
    <w:rsid w:val="00694FBF"/>
    <w:rsid w:val="0069588D"/>
    <w:rsid w:val="006A0CA9"/>
    <w:rsid w:val="006A281D"/>
    <w:rsid w:val="006A2DA9"/>
    <w:rsid w:val="006A4070"/>
    <w:rsid w:val="006B3D6B"/>
    <w:rsid w:val="006C2D3E"/>
    <w:rsid w:val="006C3EA9"/>
    <w:rsid w:val="006C5536"/>
    <w:rsid w:val="006C5730"/>
    <w:rsid w:val="006C73FD"/>
    <w:rsid w:val="006D228E"/>
    <w:rsid w:val="006D4F1C"/>
    <w:rsid w:val="006E38BF"/>
    <w:rsid w:val="006E39B5"/>
    <w:rsid w:val="006E4BB4"/>
    <w:rsid w:val="006E6933"/>
    <w:rsid w:val="006F57AC"/>
    <w:rsid w:val="007040C4"/>
    <w:rsid w:val="00710058"/>
    <w:rsid w:val="007175EB"/>
    <w:rsid w:val="00717E3E"/>
    <w:rsid w:val="00720897"/>
    <w:rsid w:val="00721DE1"/>
    <w:rsid w:val="00723054"/>
    <w:rsid w:val="007231DC"/>
    <w:rsid w:val="007244CE"/>
    <w:rsid w:val="00725D30"/>
    <w:rsid w:val="0072655B"/>
    <w:rsid w:val="00727D86"/>
    <w:rsid w:val="00733C11"/>
    <w:rsid w:val="0073734A"/>
    <w:rsid w:val="00737B74"/>
    <w:rsid w:val="00737BBF"/>
    <w:rsid w:val="007402AD"/>
    <w:rsid w:val="007405FA"/>
    <w:rsid w:val="00740A3E"/>
    <w:rsid w:val="0074221E"/>
    <w:rsid w:val="00743978"/>
    <w:rsid w:val="00745B66"/>
    <w:rsid w:val="00751D98"/>
    <w:rsid w:val="00756383"/>
    <w:rsid w:val="00757D1F"/>
    <w:rsid w:val="00760C21"/>
    <w:rsid w:val="007613B9"/>
    <w:rsid w:val="00762A09"/>
    <w:rsid w:val="00764E29"/>
    <w:rsid w:val="00770BAA"/>
    <w:rsid w:val="00772B21"/>
    <w:rsid w:val="007740A9"/>
    <w:rsid w:val="00777F35"/>
    <w:rsid w:val="00780FA5"/>
    <w:rsid w:val="00781093"/>
    <w:rsid w:val="00786B7B"/>
    <w:rsid w:val="007900D8"/>
    <w:rsid w:val="007906A1"/>
    <w:rsid w:val="00791B4E"/>
    <w:rsid w:val="00792680"/>
    <w:rsid w:val="00797627"/>
    <w:rsid w:val="007A2C27"/>
    <w:rsid w:val="007A4A86"/>
    <w:rsid w:val="007A67DF"/>
    <w:rsid w:val="007A6925"/>
    <w:rsid w:val="007A78BA"/>
    <w:rsid w:val="007A7AAD"/>
    <w:rsid w:val="007B2E40"/>
    <w:rsid w:val="007B31F4"/>
    <w:rsid w:val="007C0735"/>
    <w:rsid w:val="007C12C4"/>
    <w:rsid w:val="007C44A4"/>
    <w:rsid w:val="007C4849"/>
    <w:rsid w:val="007D15B1"/>
    <w:rsid w:val="007D1FF4"/>
    <w:rsid w:val="007D756B"/>
    <w:rsid w:val="007E4B3F"/>
    <w:rsid w:val="007E4BF8"/>
    <w:rsid w:val="007E665E"/>
    <w:rsid w:val="007E7891"/>
    <w:rsid w:val="007E7BD4"/>
    <w:rsid w:val="007F293B"/>
    <w:rsid w:val="007F2A78"/>
    <w:rsid w:val="007F2EF5"/>
    <w:rsid w:val="007F40A6"/>
    <w:rsid w:val="00801DEC"/>
    <w:rsid w:val="00803177"/>
    <w:rsid w:val="00803953"/>
    <w:rsid w:val="00806071"/>
    <w:rsid w:val="00807EC2"/>
    <w:rsid w:val="00807FB7"/>
    <w:rsid w:val="00810B3F"/>
    <w:rsid w:val="00814083"/>
    <w:rsid w:val="00817651"/>
    <w:rsid w:val="00823700"/>
    <w:rsid w:val="00823F7B"/>
    <w:rsid w:val="008355B1"/>
    <w:rsid w:val="00837BF1"/>
    <w:rsid w:val="00840E61"/>
    <w:rsid w:val="008518F8"/>
    <w:rsid w:val="00853C2C"/>
    <w:rsid w:val="00857936"/>
    <w:rsid w:val="00863862"/>
    <w:rsid w:val="0086480E"/>
    <w:rsid w:val="00865A86"/>
    <w:rsid w:val="00865E50"/>
    <w:rsid w:val="0087207C"/>
    <w:rsid w:val="008725CA"/>
    <w:rsid w:val="0087451C"/>
    <w:rsid w:val="00877F64"/>
    <w:rsid w:val="00882FE6"/>
    <w:rsid w:val="00885AA7"/>
    <w:rsid w:val="00894579"/>
    <w:rsid w:val="00894C08"/>
    <w:rsid w:val="00897464"/>
    <w:rsid w:val="008A03D0"/>
    <w:rsid w:val="008A2301"/>
    <w:rsid w:val="008A422E"/>
    <w:rsid w:val="008A4A76"/>
    <w:rsid w:val="008A54C5"/>
    <w:rsid w:val="008B4890"/>
    <w:rsid w:val="008B5764"/>
    <w:rsid w:val="008B7478"/>
    <w:rsid w:val="008C26CF"/>
    <w:rsid w:val="008C50BA"/>
    <w:rsid w:val="008C59D2"/>
    <w:rsid w:val="008C5DB5"/>
    <w:rsid w:val="008D6384"/>
    <w:rsid w:val="008E0FBB"/>
    <w:rsid w:val="008E2032"/>
    <w:rsid w:val="008E51FE"/>
    <w:rsid w:val="008F713C"/>
    <w:rsid w:val="008F7590"/>
    <w:rsid w:val="008F7AB9"/>
    <w:rsid w:val="008F7C18"/>
    <w:rsid w:val="00903CE4"/>
    <w:rsid w:val="00905E2B"/>
    <w:rsid w:val="009075CA"/>
    <w:rsid w:val="0091621D"/>
    <w:rsid w:val="0091714B"/>
    <w:rsid w:val="00917AA9"/>
    <w:rsid w:val="00921569"/>
    <w:rsid w:val="009216DB"/>
    <w:rsid w:val="00921F4B"/>
    <w:rsid w:val="009225CF"/>
    <w:rsid w:val="009228A3"/>
    <w:rsid w:val="00922D03"/>
    <w:rsid w:val="00925A2B"/>
    <w:rsid w:val="009276F1"/>
    <w:rsid w:val="00931183"/>
    <w:rsid w:val="009333BB"/>
    <w:rsid w:val="00933468"/>
    <w:rsid w:val="009346DB"/>
    <w:rsid w:val="00936530"/>
    <w:rsid w:val="00942768"/>
    <w:rsid w:val="00942885"/>
    <w:rsid w:val="00946CAE"/>
    <w:rsid w:val="00950304"/>
    <w:rsid w:val="00950981"/>
    <w:rsid w:val="009556CB"/>
    <w:rsid w:val="00962985"/>
    <w:rsid w:val="00963447"/>
    <w:rsid w:val="0096546E"/>
    <w:rsid w:val="00965C9C"/>
    <w:rsid w:val="00970792"/>
    <w:rsid w:val="009727BA"/>
    <w:rsid w:val="00977E4C"/>
    <w:rsid w:val="00980552"/>
    <w:rsid w:val="00984086"/>
    <w:rsid w:val="0098456C"/>
    <w:rsid w:val="00993381"/>
    <w:rsid w:val="00993B00"/>
    <w:rsid w:val="009950D3"/>
    <w:rsid w:val="00995E72"/>
    <w:rsid w:val="009A076C"/>
    <w:rsid w:val="009A0EF7"/>
    <w:rsid w:val="009A1A2B"/>
    <w:rsid w:val="009A3AB6"/>
    <w:rsid w:val="009A4FE9"/>
    <w:rsid w:val="009A668E"/>
    <w:rsid w:val="009B0E83"/>
    <w:rsid w:val="009B1309"/>
    <w:rsid w:val="009B27F9"/>
    <w:rsid w:val="009B3FB2"/>
    <w:rsid w:val="009B6945"/>
    <w:rsid w:val="009C30CE"/>
    <w:rsid w:val="009C4D5F"/>
    <w:rsid w:val="009C5B1E"/>
    <w:rsid w:val="009C680A"/>
    <w:rsid w:val="009D03BD"/>
    <w:rsid w:val="009D2C95"/>
    <w:rsid w:val="009D4714"/>
    <w:rsid w:val="009E08E4"/>
    <w:rsid w:val="009E118F"/>
    <w:rsid w:val="009E5D20"/>
    <w:rsid w:val="009F0AE8"/>
    <w:rsid w:val="009F103F"/>
    <w:rsid w:val="009F1710"/>
    <w:rsid w:val="009F2F08"/>
    <w:rsid w:val="009F53D5"/>
    <w:rsid w:val="009F69B1"/>
    <w:rsid w:val="00A007AE"/>
    <w:rsid w:val="00A02E67"/>
    <w:rsid w:val="00A04F7B"/>
    <w:rsid w:val="00A05CA5"/>
    <w:rsid w:val="00A10C15"/>
    <w:rsid w:val="00A10CB2"/>
    <w:rsid w:val="00A14A9A"/>
    <w:rsid w:val="00A17420"/>
    <w:rsid w:val="00A20A4A"/>
    <w:rsid w:val="00A20F46"/>
    <w:rsid w:val="00A22685"/>
    <w:rsid w:val="00A24AA7"/>
    <w:rsid w:val="00A31560"/>
    <w:rsid w:val="00A424D4"/>
    <w:rsid w:val="00A42F24"/>
    <w:rsid w:val="00A5399B"/>
    <w:rsid w:val="00A54980"/>
    <w:rsid w:val="00A559FC"/>
    <w:rsid w:val="00A56B04"/>
    <w:rsid w:val="00A56D06"/>
    <w:rsid w:val="00A633D7"/>
    <w:rsid w:val="00A66E32"/>
    <w:rsid w:val="00A71DA5"/>
    <w:rsid w:val="00A74989"/>
    <w:rsid w:val="00A74CD6"/>
    <w:rsid w:val="00A80F9C"/>
    <w:rsid w:val="00A81952"/>
    <w:rsid w:val="00A83027"/>
    <w:rsid w:val="00A8404C"/>
    <w:rsid w:val="00A84151"/>
    <w:rsid w:val="00A86880"/>
    <w:rsid w:val="00A87B04"/>
    <w:rsid w:val="00A916D0"/>
    <w:rsid w:val="00A92D19"/>
    <w:rsid w:val="00A94BB0"/>
    <w:rsid w:val="00A95A7A"/>
    <w:rsid w:val="00A95EF0"/>
    <w:rsid w:val="00AA31F8"/>
    <w:rsid w:val="00AA6CDE"/>
    <w:rsid w:val="00AA72F8"/>
    <w:rsid w:val="00AB2F60"/>
    <w:rsid w:val="00AB4F3B"/>
    <w:rsid w:val="00AB7AD2"/>
    <w:rsid w:val="00AC07FF"/>
    <w:rsid w:val="00AC3E0B"/>
    <w:rsid w:val="00AC4688"/>
    <w:rsid w:val="00AD1A85"/>
    <w:rsid w:val="00AD4C74"/>
    <w:rsid w:val="00AD5C65"/>
    <w:rsid w:val="00AD6FB0"/>
    <w:rsid w:val="00AD7845"/>
    <w:rsid w:val="00AE3BF4"/>
    <w:rsid w:val="00AE655D"/>
    <w:rsid w:val="00AE662B"/>
    <w:rsid w:val="00AE7689"/>
    <w:rsid w:val="00AF0F07"/>
    <w:rsid w:val="00AF258D"/>
    <w:rsid w:val="00AF2834"/>
    <w:rsid w:val="00AF7EAF"/>
    <w:rsid w:val="00B02E0C"/>
    <w:rsid w:val="00B048A6"/>
    <w:rsid w:val="00B0794C"/>
    <w:rsid w:val="00B123B0"/>
    <w:rsid w:val="00B12C0E"/>
    <w:rsid w:val="00B21C1D"/>
    <w:rsid w:val="00B267D3"/>
    <w:rsid w:val="00B26E58"/>
    <w:rsid w:val="00B30348"/>
    <w:rsid w:val="00B32204"/>
    <w:rsid w:val="00B342AB"/>
    <w:rsid w:val="00B5193C"/>
    <w:rsid w:val="00B54B76"/>
    <w:rsid w:val="00B5523D"/>
    <w:rsid w:val="00B57564"/>
    <w:rsid w:val="00B61C08"/>
    <w:rsid w:val="00B66F0E"/>
    <w:rsid w:val="00B70D77"/>
    <w:rsid w:val="00B71412"/>
    <w:rsid w:val="00B74DCE"/>
    <w:rsid w:val="00B82AF4"/>
    <w:rsid w:val="00B852F0"/>
    <w:rsid w:val="00B86530"/>
    <w:rsid w:val="00B91F82"/>
    <w:rsid w:val="00B93372"/>
    <w:rsid w:val="00B9786E"/>
    <w:rsid w:val="00BA291C"/>
    <w:rsid w:val="00BA3C23"/>
    <w:rsid w:val="00BB18D4"/>
    <w:rsid w:val="00BB5970"/>
    <w:rsid w:val="00BC4580"/>
    <w:rsid w:val="00BC46AE"/>
    <w:rsid w:val="00BC4DD0"/>
    <w:rsid w:val="00BC64D8"/>
    <w:rsid w:val="00BC6568"/>
    <w:rsid w:val="00BC7F48"/>
    <w:rsid w:val="00BD04E8"/>
    <w:rsid w:val="00BD174D"/>
    <w:rsid w:val="00BD399A"/>
    <w:rsid w:val="00BD5715"/>
    <w:rsid w:val="00BD7243"/>
    <w:rsid w:val="00BD7962"/>
    <w:rsid w:val="00BE7299"/>
    <w:rsid w:val="00C0067C"/>
    <w:rsid w:val="00C05267"/>
    <w:rsid w:val="00C062F7"/>
    <w:rsid w:val="00C10C2E"/>
    <w:rsid w:val="00C14CC9"/>
    <w:rsid w:val="00C15C94"/>
    <w:rsid w:val="00C230F9"/>
    <w:rsid w:val="00C254CF"/>
    <w:rsid w:val="00C26536"/>
    <w:rsid w:val="00C27CC6"/>
    <w:rsid w:val="00C37403"/>
    <w:rsid w:val="00C3740E"/>
    <w:rsid w:val="00C41E89"/>
    <w:rsid w:val="00C45EFD"/>
    <w:rsid w:val="00C51DA6"/>
    <w:rsid w:val="00C52DFE"/>
    <w:rsid w:val="00C55578"/>
    <w:rsid w:val="00C57783"/>
    <w:rsid w:val="00C621D9"/>
    <w:rsid w:val="00C626D8"/>
    <w:rsid w:val="00C62BF2"/>
    <w:rsid w:val="00C64E3C"/>
    <w:rsid w:val="00C6695B"/>
    <w:rsid w:val="00C70D01"/>
    <w:rsid w:val="00C72A95"/>
    <w:rsid w:val="00C72B18"/>
    <w:rsid w:val="00C72D50"/>
    <w:rsid w:val="00C767D7"/>
    <w:rsid w:val="00C801DF"/>
    <w:rsid w:val="00C8108A"/>
    <w:rsid w:val="00C844A1"/>
    <w:rsid w:val="00C85451"/>
    <w:rsid w:val="00C8626C"/>
    <w:rsid w:val="00C8660B"/>
    <w:rsid w:val="00C92E5B"/>
    <w:rsid w:val="00C92FEF"/>
    <w:rsid w:val="00C94A48"/>
    <w:rsid w:val="00C94CA0"/>
    <w:rsid w:val="00C955E4"/>
    <w:rsid w:val="00CA27CE"/>
    <w:rsid w:val="00CA59CD"/>
    <w:rsid w:val="00CB3086"/>
    <w:rsid w:val="00CB37DD"/>
    <w:rsid w:val="00CB428F"/>
    <w:rsid w:val="00CC1079"/>
    <w:rsid w:val="00CC52AE"/>
    <w:rsid w:val="00CC7CBA"/>
    <w:rsid w:val="00CD121D"/>
    <w:rsid w:val="00CD3682"/>
    <w:rsid w:val="00CD688E"/>
    <w:rsid w:val="00CD6CCE"/>
    <w:rsid w:val="00CE084D"/>
    <w:rsid w:val="00CE23C4"/>
    <w:rsid w:val="00CF15C1"/>
    <w:rsid w:val="00CF1CCA"/>
    <w:rsid w:val="00CF25E6"/>
    <w:rsid w:val="00CF276D"/>
    <w:rsid w:val="00CF2AE4"/>
    <w:rsid w:val="00CF2D9A"/>
    <w:rsid w:val="00CF6628"/>
    <w:rsid w:val="00D009E4"/>
    <w:rsid w:val="00D01F6E"/>
    <w:rsid w:val="00D020D0"/>
    <w:rsid w:val="00D0643C"/>
    <w:rsid w:val="00D129E3"/>
    <w:rsid w:val="00D141C6"/>
    <w:rsid w:val="00D14638"/>
    <w:rsid w:val="00D147F4"/>
    <w:rsid w:val="00D156D6"/>
    <w:rsid w:val="00D170A9"/>
    <w:rsid w:val="00D20C8D"/>
    <w:rsid w:val="00D22B35"/>
    <w:rsid w:val="00D330EB"/>
    <w:rsid w:val="00D355E5"/>
    <w:rsid w:val="00D36670"/>
    <w:rsid w:val="00D36EF1"/>
    <w:rsid w:val="00D40AE3"/>
    <w:rsid w:val="00D47212"/>
    <w:rsid w:val="00D52F23"/>
    <w:rsid w:val="00D55FDD"/>
    <w:rsid w:val="00D56CB9"/>
    <w:rsid w:val="00D60BAD"/>
    <w:rsid w:val="00D60FA2"/>
    <w:rsid w:val="00D62CF8"/>
    <w:rsid w:val="00D630A0"/>
    <w:rsid w:val="00D63A9B"/>
    <w:rsid w:val="00D66704"/>
    <w:rsid w:val="00D70582"/>
    <w:rsid w:val="00D70EE7"/>
    <w:rsid w:val="00D71868"/>
    <w:rsid w:val="00D71BEB"/>
    <w:rsid w:val="00D74D4B"/>
    <w:rsid w:val="00D74F26"/>
    <w:rsid w:val="00D82521"/>
    <w:rsid w:val="00D864A4"/>
    <w:rsid w:val="00D86F32"/>
    <w:rsid w:val="00D9007F"/>
    <w:rsid w:val="00D90A09"/>
    <w:rsid w:val="00D92935"/>
    <w:rsid w:val="00D93AAB"/>
    <w:rsid w:val="00D94E64"/>
    <w:rsid w:val="00DA2ACE"/>
    <w:rsid w:val="00DA2E1A"/>
    <w:rsid w:val="00DA6D27"/>
    <w:rsid w:val="00DB2A62"/>
    <w:rsid w:val="00DC058B"/>
    <w:rsid w:val="00DC2C01"/>
    <w:rsid w:val="00DC3038"/>
    <w:rsid w:val="00DC3406"/>
    <w:rsid w:val="00DC3E60"/>
    <w:rsid w:val="00DC604B"/>
    <w:rsid w:val="00DC7117"/>
    <w:rsid w:val="00DD23B3"/>
    <w:rsid w:val="00DD357F"/>
    <w:rsid w:val="00DD61BE"/>
    <w:rsid w:val="00DE0185"/>
    <w:rsid w:val="00DE0D3C"/>
    <w:rsid w:val="00DE1614"/>
    <w:rsid w:val="00DE1745"/>
    <w:rsid w:val="00DE3CB1"/>
    <w:rsid w:val="00DF5C04"/>
    <w:rsid w:val="00DF5F1D"/>
    <w:rsid w:val="00DF76B4"/>
    <w:rsid w:val="00E01BEE"/>
    <w:rsid w:val="00E03B64"/>
    <w:rsid w:val="00E03C46"/>
    <w:rsid w:val="00E07495"/>
    <w:rsid w:val="00E079A9"/>
    <w:rsid w:val="00E10BE5"/>
    <w:rsid w:val="00E13CDA"/>
    <w:rsid w:val="00E16C33"/>
    <w:rsid w:val="00E170A5"/>
    <w:rsid w:val="00E1775C"/>
    <w:rsid w:val="00E20E12"/>
    <w:rsid w:val="00E216FE"/>
    <w:rsid w:val="00E21CEC"/>
    <w:rsid w:val="00E222EC"/>
    <w:rsid w:val="00E246FC"/>
    <w:rsid w:val="00E25E70"/>
    <w:rsid w:val="00E33158"/>
    <w:rsid w:val="00E34168"/>
    <w:rsid w:val="00E34F56"/>
    <w:rsid w:val="00E41B51"/>
    <w:rsid w:val="00E43CD5"/>
    <w:rsid w:val="00E448F3"/>
    <w:rsid w:val="00E466B2"/>
    <w:rsid w:val="00E46E89"/>
    <w:rsid w:val="00E5144D"/>
    <w:rsid w:val="00E518F5"/>
    <w:rsid w:val="00E53C1A"/>
    <w:rsid w:val="00E56DA1"/>
    <w:rsid w:val="00E60108"/>
    <w:rsid w:val="00E60197"/>
    <w:rsid w:val="00E615C3"/>
    <w:rsid w:val="00E62299"/>
    <w:rsid w:val="00E6320A"/>
    <w:rsid w:val="00E6690C"/>
    <w:rsid w:val="00E67F9C"/>
    <w:rsid w:val="00E700F4"/>
    <w:rsid w:val="00E731D3"/>
    <w:rsid w:val="00E75950"/>
    <w:rsid w:val="00E75CA9"/>
    <w:rsid w:val="00E82092"/>
    <w:rsid w:val="00E848C9"/>
    <w:rsid w:val="00E8598C"/>
    <w:rsid w:val="00E90CDD"/>
    <w:rsid w:val="00E90F81"/>
    <w:rsid w:val="00E91227"/>
    <w:rsid w:val="00E93823"/>
    <w:rsid w:val="00E93D22"/>
    <w:rsid w:val="00E96BE3"/>
    <w:rsid w:val="00E97F6A"/>
    <w:rsid w:val="00EA38E3"/>
    <w:rsid w:val="00EA71C7"/>
    <w:rsid w:val="00EA7CAF"/>
    <w:rsid w:val="00EC2DDB"/>
    <w:rsid w:val="00EC4990"/>
    <w:rsid w:val="00EC632B"/>
    <w:rsid w:val="00ED025F"/>
    <w:rsid w:val="00ED1F88"/>
    <w:rsid w:val="00ED33FD"/>
    <w:rsid w:val="00ED39FE"/>
    <w:rsid w:val="00ED5FD0"/>
    <w:rsid w:val="00ED6C18"/>
    <w:rsid w:val="00EE1176"/>
    <w:rsid w:val="00EE1D49"/>
    <w:rsid w:val="00EF0D1E"/>
    <w:rsid w:val="00EF198C"/>
    <w:rsid w:val="00EF41EC"/>
    <w:rsid w:val="00EF674C"/>
    <w:rsid w:val="00EF7020"/>
    <w:rsid w:val="00EF7977"/>
    <w:rsid w:val="00F020F9"/>
    <w:rsid w:val="00F076FA"/>
    <w:rsid w:val="00F11543"/>
    <w:rsid w:val="00F13770"/>
    <w:rsid w:val="00F16C18"/>
    <w:rsid w:val="00F21144"/>
    <w:rsid w:val="00F22468"/>
    <w:rsid w:val="00F2383C"/>
    <w:rsid w:val="00F263A7"/>
    <w:rsid w:val="00F32E33"/>
    <w:rsid w:val="00F35A96"/>
    <w:rsid w:val="00F40482"/>
    <w:rsid w:val="00F4353B"/>
    <w:rsid w:val="00F46FAC"/>
    <w:rsid w:val="00F50673"/>
    <w:rsid w:val="00F51775"/>
    <w:rsid w:val="00F53BA6"/>
    <w:rsid w:val="00F5520B"/>
    <w:rsid w:val="00F556C1"/>
    <w:rsid w:val="00F56D8D"/>
    <w:rsid w:val="00F56E20"/>
    <w:rsid w:val="00F57169"/>
    <w:rsid w:val="00F63616"/>
    <w:rsid w:val="00F65C80"/>
    <w:rsid w:val="00F660C1"/>
    <w:rsid w:val="00F660FD"/>
    <w:rsid w:val="00F72456"/>
    <w:rsid w:val="00F72918"/>
    <w:rsid w:val="00F8016F"/>
    <w:rsid w:val="00F81927"/>
    <w:rsid w:val="00F836EA"/>
    <w:rsid w:val="00F87985"/>
    <w:rsid w:val="00F9076D"/>
    <w:rsid w:val="00F93780"/>
    <w:rsid w:val="00F94EE2"/>
    <w:rsid w:val="00F95471"/>
    <w:rsid w:val="00FA0B03"/>
    <w:rsid w:val="00FA1B0F"/>
    <w:rsid w:val="00FA2F81"/>
    <w:rsid w:val="00FA31BD"/>
    <w:rsid w:val="00FA776F"/>
    <w:rsid w:val="00FB4F75"/>
    <w:rsid w:val="00FB54C8"/>
    <w:rsid w:val="00FB621C"/>
    <w:rsid w:val="00FC16A1"/>
    <w:rsid w:val="00FC4AAA"/>
    <w:rsid w:val="00FC6B6C"/>
    <w:rsid w:val="00FD1392"/>
    <w:rsid w:val="00FD3D4B"/>
    <w:rsid w:val="00FE1286"/>
    <w:rsid w:val="00FE2608"/>
    <w:rsid w:val="00FE2EE4"/>
    <w:rsid w:val="00FE73E0"/>
    <w:rsid w:val="00FE779C"/>
    <w:rsid w:val="00FF5C39"/>
    <w:rsid w:val="00FF5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31">
    <w:name w:val="Outline003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32">
    <w:name w:val="Outline003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33">
    <w:name w:val="Outline003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34">
    <w:name w:val="Outline003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35">
    <w:name w:val="Outline003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36">
    <w:name w:val="Outline003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37">
    <w:name w:val="Outline003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38">
    <w:name w:val="Outline003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39">
    <w:name w:val="Outline003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Outline0021">
    <w:name w:val="Outline002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22">
    <w:name w:val="Outline002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23">
    <w:name w:val="Outline002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24">
    <w:name w:val="Outline002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25">
    <w:name w:val="Outline002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26">
    <w:name w:val="Outline002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27">
    <w:name w:val="Outline002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28">
    <w:name w:val="Outline002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29">
    <w:name w:val="Outline002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53">
    <w:name w:val="_53"/>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52">
    <w:name w:val="_5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1">
    <w:name w:val="_51"/>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0">
    <w:name w:val="_50"/>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9">
    <w:name w:val="_49"/>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8">
    <w:name w:val="_48"/>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7">
    <w:name w:val="_4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6">
    <w:name w:val="_46"/>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5">
    <w:name w:val="_45"/>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4">
    <w:name w:val="_44"/>
    <w:uiPriority w:val="99"/>
    <w:rsid w:val="002205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43">
    <w:name w:val="_43"/>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2">
    <w:name w:val="_42"/>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_41"/>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0">
    <w:name w:val="_40"/>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9">
    <w:name w:val="_39"/>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8">
    <w:name w:val="_38"/>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7">
    <w:name w:val="_37"/>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6">
    <w:name w:val="_36"/>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5">
    <w:name w:val="_35"/>
    <w:uiPriority w:val="99"/>
    <w:rsid w:val="002205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34">
    <w:name w:val="_34"/>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3">
    <w:name w:val="_3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2">
    <w:name w:val="_32"/>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1">
    <w:name w:val="_31"/>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0">
    <w:name w:val="_30"/>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9">
    <w:name w:val="_29"/>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8">
    <w:name w:val="_2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7">
    <w:name w:val="_27"/>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rsid w:val="00220552"/>
  </w:style>
  <w:style w:type="paragraph" w:customStyle="1" w:styleId="Quicka">
    <w:name w:val="Quick a)"/>
    <w:uiPriority w:val="99"/>
    <w:rsid w:val="00220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26">
    <w:name w:val="_26"/>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Quick1">
    <w:name w:val="Quick 1."/>
    <w:uiPriority w:val="99"/>
    <w:rsid w:val="00220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25">
    <w:name w:val="_25"/>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rsid w:val="002205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220552"/>
    <w:rPr>
      <w:i/>
      <w:iCs/>
    </w:rPr>
  </w:style>
  <w:style w:type="paragraph" w:customStyle="1" w:styleId="H1">
    <w:name w:val="H1"/>
    <w:uiPriority w:val="99"/>
    <w:rsid w:val="00220552"/>
    <w:pPr>
      <w:widowControl w:val="0"/>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rsid w:val="00220552"/>
    <w:pPr>
      <w:widowControl w:val="0"/>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rsid w:val="00220552"/>
    <w:pPr>
      <w:widowControl w:val="0"/>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rsid w:val="00220552"/>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rsid w:val="00220552"/>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6">
    <w:name w:val="H6"/>
    <w:uiPriority w:val="99"/>
    <w:rsid w:val="00220552"/>
    <w:pPr>
      <w:widowControl w:val="0"/>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rsid w:val="00220552"/>
    <w:pPr>
      <w:widowControl w:val="0"/>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rsid w:val="002205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220552"/>
    <w:rPr>
      <w:i/>
      <w:iCs/>
    </w:rPr>
  </w:style>
  <w:style w:type="character" w:customStyle="1" w:styleId="CODE">
    <w:name w:val="CODE"/>
    <w:uiPriority w:val="99"/>
    <w:rsid w:val="00220552"/>
    <w:rPr>
      <w:rFonts w:ascii="Courier New" w:hAnsi="Courier New" w:cs="Courier New"/>
    </w:rPr>
  </w:style>
  <w:style w:type="character" w:styleId="Emphasis">
    <w:name w:val="Emphasis"/>
    <w:basedOn w:val="DefaultParagraphFont"/>
    <w:uiPriority w:val="99"/>
    <w:qFormat/>
    <w:rsid w:val="00220552"/>
    <w:rPr>
      <w:i/>
      <w:iCs/>
    </w:rPr>
  </w:style>
  <w:style w:type="character" w:styleId="Hyperlink">
    <w:name w:val="Hyperlink"/>
    <w:basedOn w:val="DefaultParagraphFont"/>
    <w:uiPriority w:val="99"/>
    <w:rsid w:val="00220552"/>
    <w:rPr>
      <w:color w:val="0000FF"/>
      <w:u w:val="single"/>
    </w:rPr>
  </w:style>
  <w:style w:type="character" w:customStyle="1" w:styleId="FollowedHype">
    <w:name w:val="FollowedHype"/>
    <w:uiPriority w:val="99"/>
    <w:rsid w:val="00220552"/>
    <w:rPr>
      <w:color w:val="800080"/>
      <w:u w:val="single"/>
    </w:rPr>
  </w:style>
  <w:style w:type="character" w:customStyle="1" w:styleId="Keyboard">
    <w:name w:val="Keyboard"/>
    <w:uiPriority w:val="99"/>
    <w:rsid w:val="00220552"/>
    <w:rPr>
      <w:rFonts w:ascii="Courier New" w:hAnsi="Courier New" w:cs="Courier New"/>
      <w:b/>
      <w:bCs/>
    </w:rPr>
  </w:style>
  <w:style w:type="paragraph" w:customStyle="1" w:styleId="Preformatted">
    <w:name w:val="Preformatted"/>
    <w:uiPriority w:val="99"/>
    <w:rsid w:val="00220552"/>
    <w:pPr>
      <w:widowControl w:val="0"/>
      <w:tabs>
        <w:tab w:val="left" w:pos="0"/>
        <w:tab w:val="left" w:pos="957"/>
        <w:tab w:val="left" w:pos="1916"/>
        <w:tab w:val="left" w:pos="2875"/>
        <w:tab w:val="left" w:pos="3834"/>
        <w:tab w:val="left" w:pos="4794"/>
        <w:tab w:val="left" w:pos="5754"/>
        <w:tab w:val="left" w:pos="6711"/>
        <w:tab w:val="left" w:pos="7670"/>
        <w:tab w:val="left" w:pos="8629"/>
        <w:tab w:val="left" w:pos="9355"/>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zBottomof">
    <w:name w:val="zBottom of"/>
    <w:uiPriority w:val="99"/>
    <w:rsid w:val="00220552"/>
    <w:pPr>
      <w:widowControl w:val="0"/>
      <w:pBdr>
        <w:top w:val="double" w:sz="2" w:space="0" w:color="000000"/>
      </w:pBdr>
      <w:autoSpaceDE w:val="0"/>
      <w:autoSpaceDN w:val="0"/>
      <w:adjustRightInd w:val="0"/>
      <w:spacing w:after="0" w:line="240" w:lineRule="auto"/>
      <w:jc w:val="center"/>
    </w:pPr>
    <w:rPr>
      <w:rFonts w:ascii="Times New Roman" w:hAnsi="Times New Roman" w:cs="Times New Roman"/>
      <w:sz w:val="16"/>
      <w:szCs w:val="16"/>
    </w:rPr>
  </w:style>
  <w:style w:type="paragraph" w:customStyle="1" w:styleId="zTopofFor">
    <w:name w:val="zTop of For"/>
    <w:uiPriority w:val="99"/>
    <w:rsid w:val="00220552"/>
    <w:pPr>
      <w:widowControl w:val="0"/>
      <w:pBdr>
        <w:bottom w:val="double" w:sz="2" w:space="0" w:color="000000"/>
      </w:pBdr>
      <w:autoSpaceDE w:val="0"/>
      <w:autoSpaceDN w:val="0"/>
      <w:adjustRightInd w:val="0"/>
      <w:spacing w:after="0" w:line="240" w:lineRule="auto"/>
      <w:jc w:val="center"/>
    </w:pPr>
    <w:rPr>
      <w:rFonts w:ascii="Times New Roman" w:hAnsi="Times New Roman" w:cs="Times New Roman"/>
      <w:sz w:val="16"/>
      <w:szCs w:val="16"/>
    </w:rPr>
  </w:style>
  <w:style w:type="character" w:customStyle="1" w:styleId="Sample">
    <w:name w:val="Sample"/>
    <w:uiPriority w:val="99"/>
    <w:rsid w:val="00220552"/>
    <w:rPr>
      <w:rFonts w:ascii="Courier New" w:hAnsi="Courier New" w:cs="Courier New"/>
    </w:rPr>
  </w:style>
  <w:style w:type="character" w:styleId="Strong">
    <w:name w:val="Strong"/>
    <w:basedOn w:val="DefaultParagraphFont"/>
    <w:uiPriority w:val="99"/>
    <w:qFormat/>
    <w:rsid w:val="00220552"/>
    <w:rPr>
      <w:b/>
      <w:bCs/>
    </w:rPr>
  </w:style>
  <w:style w:type="character" w:customStyle="1" w:styleId="Typewriter">
    <w:name w:val="Typewriter"/>
    <w:uiPriority w:val="99"/>
    <w:rsid w:val="00220552"/>
    <w:rPr>
      <w:rFonts w:ascii="Courier New" w:hAnsi="Courier New" w:cs="Courier New"/>
    </w:rPr>
  </w:style>
  <w:style w:type="character" w:customStyle="1" w:styleId="Variable">
    <w:name w:val="Variable"/>
    <w:uiPriority w:val="99"/>
    <w:rsid w:val="00220552"/>
    <w:rPr>
      <w:i/>
      <w:iCs/>
    </w:rPr>
  </w:style>
  <w:style w:type="character" w:customStyle="1" w:styleId="HTMLMarkup">
    <w:name w:val="HTML Markup"/>
    <w:uiPriority w:val="99"/>
    <w:rsid w:val="00220552"/>
    <w:rPr>
      <w:vanish/>
      <w:color w:val="FF0000"/>
    </w:rPr>
  </w:style>
  <w:style w:type="character" w:customStyle="1" w:styleId="Comment">
    <w:name w:val="Comment"/>
    <w:uiPriority w:val="99"/>
    <w:rsid w:val="00220552"/>
  </w:style>
  <w:style w:type="paragraph" w:customStyle="1" w:styleId="Outline0011">
    <w:name w:val="Outline001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12">
    <w:name w:val="Outline001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13">
    <w:name w:val="Outline001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14">
    <w:name w:val="Outline001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15">
    <w:name w:val="Outline001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16">
    <w:name w:val="Outline001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17">
    <w:name w:val="Outline001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18">
    <w:name w:val="Outline001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19">
    <w:name w:val="Outline001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Outline0041">
    <w:name w:val="Outline004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42">
    <w:name w:val="Outline004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43">
    <w:name w:val="Outline004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44">
    <w:name w:val="Outline004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45">
    <w:name w:val="Outline004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46">
    <w:name w:val="Outline004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47">
    <w:name w:val="Outline004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48">
    <w:name w:val="Outline004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49">
    <w:name w:val="Outline004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5C25"/>
    <w:rPr>
      <w:rFonts w:ascii="Tahoma" w:hAnsi="Tahoma" w:cs="Tahoma"/>
      <w:sz w:val="16"/>
      <w:szCs w:val="16"/>
    </w:rPr>
  </w:style>
  <w:style w:type="character" w:customStyle="1" w:styleId="BalloonTextChar">
    <w:name w:val="Balloon Text Char"/>
    <w:basedOn w:val="DefaultParagraphFont"/>
    <w:link w:val="BalloonText"/>
    <w:uiPriority w:val="99"/>
    <w:semiHidden/>
    <w:rsid w:val="00195C25"/>
    <w:rPr>
      <w:rFonts w:ascii="Tahoma" w:hAnsi="Tahoma" w:cs="Tahoma"/>
      <w:sz w:val="16"/>
      <w:szCs w:val="16"/>
    </w:rPr>
  </w:style>
  <w:style w:type="paragraph" w:styleId="ListParagraph">
    <w:name w:val="List Paragraph"/>
    <w:basedOn w:val="Normal"/>
    <w:uiPriority w:val="34"/>
    <w:qFormat/>
    <w:rsid w:val="00857936"/>
    <w:pPr>
      <w:ind w:left="720"/>
      <w:contextualSpacing/>
    </w:pPr>
  </w:style>
  <w:style w:type="paragraph" w:styleId="Header">
    <w:name w:val="header"/>
    <w:basedOn w:val="Normal"/>
    <w:link w:val="HeaderChar"/>
    <w:uiPriority w:val="99"/>
    <w:unhideWhenUsed/>
    <w:rsid w:val="00CB3086"/>
    <w:pPr>
      <w:tabs>
        <w:tab w:val="center" w:pos="4680"/>
        <w:tab w:val="right" w:pos="9360"/>
      </w:tabs>
    </w:pPr>
  </w:style>
  <w:style w:type="character" w:customStyle="1" w:styleId="HeaderChar">
    <w:name w:val="Header Char"/>
    <w:basedOn w:val="DefaultParagraphFont"/>
    <w:link w:val="Header"/>
    <w:uiPriority w:val="99"/>
    <w:rsid w:val="00CB3086"/>
    <w:rPr>
      <w:rFonts w:ascii="Times New Roman" w:hAnsi="Times New Roman" w:cs="Times New Roman"/>
      <w:sz w:val="20"/>
      <w:szCs w:val="20"/>
    </w:rPr>
  </w:style>
  <w:style w:type="paragraph" w:styleId="Footer">
    <w:name w:val="footer"/>
    <w:basedOn w:val="Normal"/>
    <w:link w:val="FooterChar"/>
    <w:uiPriority w:val="99"/>
    <w:unhideWhenUsed/>
    <w:rsid w:val="00CB3086"/>
    <w:pPr>
      <w:tabs>
        <w:tab w:val="center" w:pos="4680"/>
        <w:tab w:val="right" w:pos="9360"/>
      </w:tabs>
    </w:pPr>
  </w:style>
  <w:style w:type="character" w:customStyle="1" w:styleId="FooterChar">
    <w:name w:val="Footer Char"/>
    <w:basedOn w:val="DefaultParagraphFont"/>
    <w:link w:val="Footer"/>
    <w:uiPriority w:val="99"/>
    <w:rsid w:val="00CB3086"/>
    <w:rPr>
      <w:rFonts w:ascii="Times New Roman" w:hAnsi="Times New Roman" w:cs="Times New Roman"/>
      <w:sz w:val="20"/>
      <w:szCs w:val="20"/>
    </w:rPr>
  </w:style>
  <w:style w:type="table" w:styleId="TableGrid">
    <w:name w:val="Table Grid"/>
    <w:basedOn w:val="TableNormal"/>
    <w:uiPriority w:val="59"/>
    <w:rsid w:val="00853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F660FD"/>
    <w:pPr>
      <w:numPr>
        <w:numId w:val="1"/>
      </w:numPr>
      <w:contextualSpacing/>
    </w:pPr>
  </w:style>
  <w:style w:type="paragraph" w:styleId="NormalWeb">
    <w:name w:val="Normal (Web)"/>
    <w:basedOn w:val="Normal"/>
    <w:uiPriority w:val="99"/>
    <w:unhideWhenUsed/>
    <w:rsid w:val="00063D10"/>
    <w:pPr>
      <w:widowControl/>
      <w:autoSpaceDE/>
      <w:autoSpaceDN/>
      <w:adjustRightInd/>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536547405">
      <w:bodyDiv w:val="1"/>
      <w:marLeft w:val="0"/>
      <w:marRight w:val="0"/>
      <w:marTop w:val="0"/>
      <w:marBottom w:val="0"/>
      <w:divBdr>
        <w:top w:val="none" w:sz="0" w:space="0" w:color="auto"/>
        <w:left w:val="none" w:sz="0" w:space="0" w:color="auto"/>
        <w:bottom w:val="none" w:sz="0" w:space="0" w:color="auto"/>
        <w:right w:val="none" w:sz="0" w:space="0" w:color="auto"/>
      </w:divBdr>
    </w:div>
    <w:div w:id="543718805">
      <w:bodyDiv w:val="1"/>
      <w:marLeft w:val="0"/>
      <w:marRight w:val="0"/>
      <w:marTop w:val="0"/>
      <w:marBottom w:val="0"/>
      <w:divBdr>
        <w:top w:val="none" w:sz="0" w:space="0" w:color="auto"/>
        <w:left w:val="none" w:sz="0" w:space="0" w:color="auto"/>
        <w:bottom w:val="none" w:sz="0" w:space="0" w:color="auto"/>
        <w:right w:val="none" w:sz="0" w:space="0" w:color="auto"/>
      </w:divBdr>
    </w:div>
    <w:div w:id="549540975">
      <w:bodyDiv w:val="1"/>
      <w:marLeft w:val="0"/>
      <w:marRight w:val="0"/>
      <w:marTop w:val="0"/>
      <w:marBottom w:val="0"/>
      <w:divBdr>
        <w:top w:val="none" w:sz="0" w:space="0" w:color="auto"/>
        <w:left w:val="none" w:sz="0" w:space="0" w:color="auto"/>
        <w:bottom w:val="none" w:sz="0" w:space="0" w:color="auto"/>
        <w:right w:val="none" w:sz="0" w:space="0" w:color="auto"/>
      </w:divBdr>
    </w:div>
    <w:div w:id="863905250">
      <w:bodyDiv w:val="1"/>
      <w:marLeft w:val="0"/>
      <w:marRight w:val="0"/>
      <w:marTop w:val="0"/>
      <w:marBottom w:val="0"/>
      <w:divBdr>
        <w:top w:val="none" w:sz="0" w:space="0" w:color="auto"/>
        <w:left w:val="none" w:sz="0" w:space="0" w:color="auto"/>
        <w:bottom w:val="none" w:sz="0" w:space="0" w:color="auto"/>
        <w:right w:val="none" w:sz="0" w:space="0" w:color="auto"/>
      </w:divBdr>
    </w:div>
    <w:div w:id="20116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BF525-DE75-4896-929D-2C12854E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 Knight</cp:lastModifiedBy>
  <cp:revision>4</cp:revision>
  <cp:lastPrinted>2018-04-21T12:23:00Z</cp:lastPrinted>
  <dcterms:created xsi:type="dcterms:W3CDTF">2018-04-21T12:23:00Z</dcterms:created>
  <dcterms:modified xsi:type="dcterms:W3CDTF">2018-04-21T12:29:00Z</dcterms:modified>
</cp:coreProperties>
</file>